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1"/>
          <w:szCs w:val="21"/>
        </w:rPr>
        <w:id w:val="798428089"/>
        <w:docPartObj>
          <w:docPartGallery w:val="Table of Contents"/>
          <w:docPartUnique/>
        </w:docPartObj>
      </w:sdtPr>
      <w:sdtEndPr>
        <w:rPr>
          <w:bCs/>
          <w:noProof/>
        </w:rPr>
      </w:sdtEndPr>
      <w:sdtContent>
        <w:p w:rsidR="00AB7C1C" w:rsidRDefault="008643A8">
          <w:pPr>
            <w:spacing w:before="360" w:after="240" w:line="240" w:lineRule="auto"/>
            <w:jc w:val="center"/>
            <w:rPr>
              <w:rFonts w:ascii="Teva Sans Light" w:hAnsi="Teva Sans Light"/>
              <w:b/>
              <w:sz w:val="28"/>
              <w:szCs w:val="21"/>
            </w:rPr>
          </w:pPr>
          <w:r>
            <w:rPr>
              <w:rFonts w:ascii="Teva Sans Light" w:eastAsia="Teva Sans Light" w:hAnsi="Teva Sans Light" w:cs="Arial"/>
              <w:b/>
              <w:bCs/>
              <w:sz w:val="28"/>
              <w:szCs w:val="28"/>
              <w:lang w:val="uk-UA"/>
            </w:rPr>
            <w:t>Інформаційна довідка щодо EngageMate</w:t>
          </w:r>
        </w:p>
        <w:p w:rsidR="00AB7C1C" w:rsidRDefault="008643A8">
          <w:pPr>
            <w:pStyle w:val="TOCHeading"/>
            <w:rPr>
              <w:sz w:val="28"/>
              <w:szCs w:val="28"/>
            </w:rPr>
          </w:pPr>
          <w:r>
            <w:rPr>
              <w:rFonts w:ascii="Calibri Light" w:eastAsia="Calibri Light" w:hAnsi="Calibri Light" w:cs="Times New Roman"/>
              <w:color w:val="2E74B5"/>
              <w:sz w:val="28"/>
              <w:szCs w:val="28"/>
              <w:lang w:val="uk-UA"/>
            </w:rPr>
            <w:t>Зміст</w:t>
          </w:r>
        </w:p>
        <w:p w:rsidR="00AB7C1C" w:rsidRDefault="00AB7C1C">
          <w:pPr>
            <w:pStyle w:val="TOC1"/>
            <w:tabs>
              <w:tab w:val="right" w:leader="dot" w:pos="10502"/>
            </w:tabs>
            <w:rPr>
              <w:sz w:val="21"/>
              <w:szCs w:val="21"/>
            </w:rPr>
          </w:pPr>
        </w:p>
        <w:p w:rsidR="004E170D" w:rsidRPr="004E170D" w:rsidRDefault="008643A8">
          <w:pPr>
            <w:pStyle w:val="TOC1"/>
            <w:tabs>
              <w:tab w:val="right" w:leader="dot" w:pos="10502"/>
            </w:tabs>
            <w:rPr>
              <w:rFonts w:eastAsiaTheme="minorEastAsia"/>
              <w:noProof/>
            </w:rPr>
          </w:pPr>
          <w:r w:rsidRPr="004E170D">
            <w:rPr>
              <w:sz w:val="21"/>
              <w:szCs w:val="21"/>
            </w:rPr>
            <w:fldChar w:fldCharType="begin"/>
          </w:r>
          <w:r w:rsidRPr="004E170D">
            <w:rPr>
              <w:sz w:val="21"/>
              <w:szCs w:val="21"/>
            </w:rPr>
            <w:instrText xml:space="preserve"> TOC \o "1-3" \h \z \u </w:instrText>
          </w:r>
          <w:r w:rsidRPr="004E170D">
            <w:rPr>
              <w:sz w:val="21"/>
              <w:szCs w:val="21"/>
            </w:rPr>
            <w:fldChar w:fldCharType="separate"/>
          </w:r>
          <w:hyperlink w:anchor="_Toc121745962" w:history="1">
            <w:r w:rsidR="004E170D" w:rsidRPr="004E170D">
              <w:rPr>
                <w:rStyle w:val="Hyperlink"/>
                <w:rFonts w:ascii="Calibri Light" w:eastAsia="Calibri Light" w:hAnsi="Calibri Light" w:cs="Times New Roman"/>
                <w:bCs/>
                <w:noProof/>
                <w:lang w:val="uk-UA"/>
              </w:rPr>
              <w:t>Частина 1 — жовтень 2022 р.</w:t>
            </w:r>
            <w:r w:rsidR="004E170D" w:rsidRPr="004E170D">
              <w:rPr>
                <w:noProof/>
                <w:webHidden/>
              </w:rPr>
              <w:tab/>
            </w:r>
            <w:r w:rsidR="004E170D" w:rsidRPr="004E170D">
              <w:rPr>
                <w:noProof/>
                <w:webHidden/>
              </w:rPr>
              <w:fldChar w:fldCharType="begin"/>
            </w:r>
            <w:r w:rsidR="004E170D" w:rsidRPr="004E170D">
              <w:rPr>
                <w:noProof/>
                <w:webHidden/>
              </w:rPr>
              <w:instrText xml:space="preserve"> PAGEREF _Toc121745962 \h </w:instrText>
            </w:r>
            <w:r w:rsidR="004E170D" w:rsidRPr="004E170D">
              <w:rPr>
                <w:noProof/>
                <w:webHidden/>
              </w:rPr>
            </w:r>
            <w:r w:rsidR="004E170D" w:rsidRPr="004E170D">
              <w:rPr>
                <w:noProof/>
                <w:webHidden/>
              </w:rPr>
              <w:fldChar w:fldCharType="separate"/>
            </w:r>
            <w:r w:rsidR="004E170D" w:rsidRPr="004E170D">
              <w:rPr>
                <w:noProof/>
                <w:webHidden/>
              </w:rPr>
              <w:t>2</w:t>
            </w:r>
            <w:r w:rsidR="004E170D" w:rsidRPr="004E170D">
              <w:rPr>
                <w:noProof/>
                <w:webHidden/>
              </w:rPr>
              <w:fldChar w:fldCharType="end"/>
            </w:r>
          </w:hyperlink>
        </w:p>
        <w:p w:rsidR="004E170D" w:rsidRPr="004E170D" w:rsidRDefault="004E170D">
          <w:pPr>
            <w:pStyle w:val="TOC2"/>
            <w:tabs>
              <w:tab w:val="right" w:leader="dot" w:pos="10502"/>
            </w:tabs>
            <w:rPr>
              <w:rFonts w:eastAsiaTheme="minorEastAsia"/>
              <w:noProof/>
            </w:rPr>
          </w:pPr>
          <w:hyperlink w:anchor="_Toc121745963" w:history="1">
            <w:r w:rsidRPr="004E170D">
              <w:rPr>
                <w:rStyle w:val="Hyperlink"/>
                <w:noProof/>
                <w:lang w:val="uk-UA"/>
              </w:rPr>
              <w:t>Функціональність</w:t>
            </w:r>
            <w:r w:rsidRPr="004E170D">
              <w:rPr>
                <w:rStyle w:val="Hyperlink"/>
                <w:rFonts w:ascii="Teva Sans Light" w:hAnsi="Teva Sans Light" w:cs="Arial"/>
                <w:noProof/>
                <w:lang w:val="uk-UA"/>
              </w:rPr>
              <w:t xml:space="preserve"> </w:t>
            </w:r>
            <w:r w:rsidRPr="004E170D">
              <w:rPr>
                <w:rStyle w:val="Hyperlink"/>
                <w:noProof/>
                <w:lang w:val="uk-UA"/>
              </w:rPr>
              <w:t>системи</w:t>
            </w:r>
            <w:r w:rsidRPr="004E170D">
              <w:rPr>
                <w:noProof/>
                <w:webHidden/>
              </w:rPr>
              <w:tab/>
            </w:r>
            <w:r w:rsidRPr="004E170D">
              <w:rPr>
                <w:noProof/>
                <w:webHidden/>
              </w:rPr>
              <w:fldChar w:fldCharType="begin"/>
            </w:r>
            <w:r w:rsidRPr="004E170D">
              <w:rPr>
                <w:noProof/>
                <w:webHidden/>
              </w:rPr>
              <w:instrText xml:space="preserve"> PAGEREF _Toc121745963 \h </w:instrText>
            </w:r>
            <w:r w:rsidRPr="004E170D">
              <w:rPr>
                <w:noProof/>
                <w:webHidden/>
              </w:rPr>
            </w:r>
            <w:r w:rsidRPr="004E170D">
              <w:rPr>
                <w:noProof/>
                <w:webHidden/>
              </w:rPr>
              <w:fldChar w:fldCharType="separate"/>
            </w:r>
            <w:r w:rsidRPr="004E170D">
              <w:rPr>
                <w:noProof/>
                <w:webHidden/>
              </w:rPr>
              <w:t>2</w:t>
            </w:r>
            <w:r w:rsidRPr="004E170D">
              <w:rPr>
                <w:noProof/>
                <w:webHidden/>
              </w:rPr>
              <w:fldChar w:fldCharType="end"/>
            </w:r>
          </w:hyperlink>
        </w:p>
        <w:p w:rsidR="004E170D" w:rsidRPr="004E170D" w:rsidRDefault="004E170D">
          <w:pPr>
            <w:pStyle w:val="TOC2"/>
            <w:tabs>
              <w:tab w:val="right" w:leader="dot" w:pos="10502"/>
            </w:tabs>
            <w:rPr>
              <w:rFonts w:eastAsiaTheme="minorEastAsia"/>
              <w:noProof/>
            </w:rPr>
          </w:pPr>
          <w:hyperlink w:anchor="_Toc121745964" w:history="1">
            <w:r w:rsidRPr="004E170D">
              <w:rPr>
                <w:rStyle w:val="Hyperlink"/>
                <w:noProof/>
                <w:lang w:val="uk-UA"/>
              </w:rPr>
              <w:t>Вимоги</w:t>
            </w:r>
            <w:r w:rsidRPr="004E170D">
              <w:rPr>
                <w:rStyle w:val="Hyperlink"/>
                <w:rFonts w:ascii="Teva Sans Light" w:hAnsi="Teva Sans Light" w:cs="Arial"/>
                <w:noProof/>
                <w:lang w:val="uk-UA"/>
              </w:rPr>
              <w:t xml:space="preserve"> </w:t>
            </w:r>
            <w:r w:rsidRPr="004E170D">
              <w:rPr>
                <w:rStyle w:val="Hyperlink"/>
                <w:noProof/>
                <w:lang w:val="uk-UA"/>
              </w:rPr>
              <w:t>щодо</w:t>
            </w:r>
            <w:r w:rsidRPr="004E170D">
              <w:rPr>
                <w:rStyle w:val="Hyperlink"/>
                <w:rFonts w:ascii="Teva Sans Light" w:hAnsi="Teva Sans Light" w:cs="Arial"/>
                <w:noProof/>
                <w:lang w:val="uk-UA"/>
              </w:rPr>
              <w:t xml:space="preserve"> </w:t>
            </w:r>
            <w:r w:rsidRPr="004E170D">
              <w:rPr>
                <w:rStyle w:val="Hyperlink"/>
                <w:noProof/>
                <w:lang w:val="uk-UA"/>
              </w:rPr>
              <w:t>заявки</w:t>
            </w:r>
            <w:r w:rsidRPr="004E170D">
              <w:rPr>
                <w:noProof/>
                <w:webHidden/>
              </w:rPr>
              <w:tab/>
            </w:r>
            <w:r w:rsidRPr="004E170D">
              <w:rPr>
                <w:noProof/>
                <w:webHidden/>
              </w:rPr>
              <w:fldChar w:fldCharType="begin"/>
            </w:r>
            <w:r w:rsidRPr="004E170D">
              <w:rPr>
                <w:noProof/>
                <w:webHidden/>
              </w:rPr>
              <w:instrText xml:space="preserve"> PAGEREF _Toc121745964 \h </w:instrText>
            </w:r>
            <w:r w:rsidRPr="004E170D">
              <w:rPr>
                <w:noProof/>
                <w:webHidden/>
              </w:rPr>
            </w:r>
            <w:r w:rsidRPr="004E170D">
              <w:rPr>
                <w:noProof/>
                <w:webHidden/>
              </w:rPr>
              <w:fldChar w:fldCharType="separate"/>
            </w:r>
            <w:r w:rsidRPr="004E170D">
              <w:rPr>
                <w:noProof/>
                <w:webHidden/>
              </w:rPr>
              <w:t>2</w:t>
            </w:r>
            <w:r w:rsidRPr="004E170D">
              <w:rPr>
                <w:noProof/>
                <w:webHidden/>
              </w:rPr>
              <w:fldChar w:fldCharType="end"/>
            </w:r>
          </w:hyperlink>
        </w:p>
        <w:p w:rsidR="004E170D" w:rsidRPr="004E170D" w:rsidRDefault="004E170D">
          <w:pPr>
            <w:pStyle w:val="TOC2"/>
            <w:tabs>
              <w:tab w:val="right" w:leader="dot" w:pos="10502"/>
            </w:tabs>
            <w:rPr>
              <w:rFonts w:eastAsiaTheme="minorEastAsia"/>
              <w:noProof/>
            </w:rPr>
          </w:pPr>
          <w:hyperlink w:anchor="_Toc121745965" w:history="1">
            <w:r w:rsidRPr="004E170D">
              <w:rPr>
                <w:rStyle w:val="Hyperlink"/>
                <w:noProof/>
                <w:lang w:val="uk-UA"/>
              </w:rPr>
              <w:t>Елементи</w:t>
            </w:r>
            <w:r w:rsidRPr="004E170D">
              <w:rPr>
                <w:rStyle w:val="Hyperlink"/>
                <w:rFonts w:ascii="Teva Sans Light" w:hAnsi="Teva Sans Light" w:cs="Arial"/>
                <w:noProof/>
                <w:lang w:val="uk-UA"/>
              </w:rPr>
              <w:t xml:space="preserve"> </w:t>
            </w:r>
            <w:r w:rsidRPr="004E170D">
              <w:rPr>
                <w:rStyle w:val="Hyperlink"/>
                <w:noProof/>
                <w:lang w:val="uk-UA"/>
              </w:rPr>
              <w:t>керування</w:t>
            </w:r>
            <w:r w:rsidRPr="004E170D">
              <w:rPr>
                <w:rStyle w:val="Hyperlink"/>
                <w:rFonts w:ascii="Teva Sans Light" w:hAnsi="Teva Sans Light" w:cs="Arial"/>
                <w:noProof/>
                <w:lang w:val="uk-UA"/>
              </w:rPr>
              <w:t xml:space="preserve"> </w:t>
            </w:r>
            <w:r w:rsidRPr="004E170D">
              <w:rPr>
                <w:rStyle w:val="Hyperlink"/>
                <w:noProof/>
                <w:lang w:val="uk-UA"/>
              </w:rPr>
              <w:t>системою</w:t>
            </w:r>
            <w:r w:rsidRPr="004E170D">
              <w:rPr>
                <w:noProof/>
                <w:webHidden/>
              </w:rPr>
              <w:tab/>
            </w:r>
            <w:r w:rsidRPr="004E170D">
              <w:rPr>
                <w:noProof/>
                <w:webHidden/>
              </w:rPr>
              <w:fldChar w:fldCharType="begin"/>
            </w:r>
            <w:r w:rsidRPr="004E170D">
              <w:rPr>
                <w:noProof/>
                <w:webHidden/>
              </w:rPr>
              <w:instrText xml:space="preserve"> PAGEREF _Toc121745965 \h </w:instrText>
            </w:r>
            <w:r w:rsidRPr="004E170D">
              <w:rPr>
                <w:noProof/>
                <w:webHidden/>
              </w:rPr>
            </w:r>
            <w:r w:rsidRPr="004E170D">
              <w:rPr>
                <w:noProof/>
                <w:webHidden/>
              </w:rPr>
              <w:fldChar w:fldCharType="separate"/>
            </w:r>
            <w:r w:rsidRPr="004E170D">
              <w:rPr>
                <w:noProof/>
                <w:webHidden/>
              </w:rPr>
              <w:t>3</w:t>
            </w:r>
            <w:r w:rsidRPr="004E170D">
              <w:rPr>
                <w:noProof/>
                <w:webHidden/>
              </w:rPr>
              <w:fldChar w:fldCharType="end"/>
            </w:r>
          </w:hyperlink>
        </w:p>
        <w:p w:rsidR="004E170D" w:rsidRPr="004E170D" w:rsidRDefault="004E170D">
          <w:pPr>
            <w:pStyle w:val="TOC1"/>
            <w:tabs>
              <w:tab w:val="right" w:leader="dot" w:pos="10502"/>
            </w:tabs>
            <w:rPr>
              <w:rFonts w:eastAsiaTheme="minorEastAsia"/>
              <w:noProof/>
            </w:rPr>
          </w:pPr>
          <w:hyperlink w:anchor="_Toc121745966" w:history="1">
            <w:r w:rsidRPr="004E170D">
              <w:rPr>
                <w:rStyle w:val="Hyperlink"/>
                <w:rFonts w:ascii="Calibri Light" w:eastAsia="Calibri Light" w:hAnsi="Calibri Light" w:cs="Times New Roman"/>
                <w:bCs/>
                <w:noProof/>
                <w:lang w:val="uk-UA"/>
              </w:rPr>
              <w:t>Частина 2 — листопад 2022 р.</w:t>
            </w:r>
            <w:r w:rsidRPr="004E170D">
              <w:rPr>
                <w:noProof/>
                <w:webHidden/>
              </w:rPr>
              <w:tab/>
            </w:r>
            <w:r w:rsidRPr="004E170D">
              <w:rPr>
                <w:noProof/>
                <w:webHidden/>
              </w:rPr>
              <w:fldChar w:fldCharType="begin"/>
            </w:r>
            <w:r w:rsidRPr="004E170D">
              <w:rPr>
                <w:noProof/>
                <w:webHidden/>
              </w:rPr>
              <w:instrText xml:space="preserve"> PAGEREF _Toc121745966 \h </w:instrText>
            </w:r>
            <w:r w:rsidRPr="004E170D">
              <w:rPr>
                <w:noProof/>
                <w:webHidden/>
              </w:rPr>
            </w:r>
            <w:r w:rsidRPr="004E170D">
              <w:rPr>
                <w:noProof/>
                <w:webHidden/>
              </w:rPr>
              <w:fldChar w:fldCharType="separate"/>
            </w:r>
            <w:r w:rsidRPr="004E170D">
              <w:rPr>
                <w:noProof/>
                <w:webHidden/>
              </w:rPr>
              <w:t>3</w:t>
            </w:r>
            <w:r w:rsidRPr="004E170D">
              <w:rPr>
                <w:noProof/>
                <w:webHidden/>
              </w:rPr>
              <w:fldChar w:fldCharType="end"/>
            </w:r>
          </w:hyperlink>
        </w:p>
        <w:p w:rsidR="004E170D" w:rsidRPr="004E170D" w:rsidRDefault="004E170D">
          <w:pPr>
            <w:pStyle w:val="TOC2"/>
            <w:tabs>
              <w:tab w:val="right" w:leader="dot" w:pos="10502"/>
            </w:tabs>
            <w:rPr>
              <w:rFonts w:eastAsiaTheme="minorEastAsia"/>
              <w:noProof/>
            </w:rPr>
          </w:pPr>
          <w:hyperlink w:anchor="_Toc121745967" w:history="1">
            <w:r w:rsidRPr="004E170D">
              <w:rPr>
                <w:rStyle w:val="Hyperlink"/>
                <w:rFonts w:ascii="Calibri Light" w:eastAsia="Calibri Light" w:hAnsi="Calibri Light" w:cs="Times New Roman"/>
                <w:bCs/>
                <w:noProof/>
                <w:lang w:val="uk-UA"/>
              </w:rPr>
              <w:t>Навчальні відео EngageMate</w:t>
            </w:r>
            <w:r w:rsidRPr="004E170D">
              <w:rPr>
                <w:noProof/>
                <w:webHidden/>
              </w:rPr>
              <w:tab/>
            </w:r>
            <w:r w:rsidRPr="004E170D">
              <w:rPr>
                <w:noProof/>
                <w:webHidden/>
              </w:rPr>
              <w:fldChar w:fldCharType="begin"/>
            </w:r>
            <w:r w:rsidRPr="004E170D">
              <w:rPr>
                <w:noProof/>
                <w:webHidden/>
              </w:rPr>
              <w:instrText xml:space="preserve"> PAGEREF _Toc121745967 \h </w:instrText>
            </w:r>
            <w:r w:rsidRPr="004E170D">
              <w:rPr>
                <w:noProof/>
                <w:webHidden/>
              </w:rPr>
            </w:r>
            <w:r w:rsidRPr="004E170D">
              <w:rPr>
                <w:noProof/>
                <w:webHidden/>
              </w:rPr>
              <w:fldChar w:fldCharType="separate"/>
            </w:r>
            <w:r w:rsidRPr="004E170D">
              <w:rPr>
                <w:noProof/>
                <w:webHidden/>
              </w:rPr>
              <w:t>3</w:t>
            </w:r>
            <w:r w:rsidRPr="004E170D">
              <w:rPr>
                <w:noProof/>
                <w:webHidden/>
              </w:rPr>
              <w:fldChar w:fldCharType="end"/>
            </w:r>
          </w:hyperlink>
        </w:p>
        <w:p w:rsidR="004E170D" w:rsidRPr="004E170D" w:rsidRDefault="004E170D">
          <w:pPr>
            <w:pStyle w:val="TOC2"/>
            <w:tabs>
              <w:tab w:val="right" w:leader="dot" w:pos="10502"/>
            </w:tabs>
            <w:rPr>
              <w:rFonts w:eastAsiaTheme="minorEastAsia"/>
              <w:noProof/>
            </w:rPr>
          </w:pPr>
          <w:hyperlink w:anchor="_Toc121745968" w:history="1">
            <w:r w:rsidRPr="004E170D">
              <w:rPr>
                <w:rStyle w:val="Hyperlink"/>
                <w:rFonts w:ascii="Calibri Light" w:eastAsia="Calibri Light" w:hAnsi="Calibri Light" w:cs="Times New Roman"/>
                <w:bCs/>
                <w:noProof/>
                <w:lang w:val="uk-UA"/>
              </w:rPr>
              <w:t>Функціональність системи</w:t>
            </w:r>
            <w:r w:rsidRPr="004E170D">
              <w:rPr>
                <w:noProof/>
                <w:webHidden/>
              </w:rPr>
              <w:tab/>
            </w:r>
            <w:r w:rsidRPr="004E170D">
              <w:rPr>
                <w:noProof/>
                <w:webHidden/>
              </w:rPr>
              <w:fldChar w:fldCharType="begin"/>
            </w:r>
            <w:r w:rsidRPr="004E170D">
              <w:rPr>
                <w:noProof/>
                <w:webHidden/>
              </w:rPr>
              <w:instrText xml:space="preserve"> PAGEREF _Toc121745968 \h </w:instrText>
            </w:r>
            <w:r w:rsidRPr="004E170D">
              <w:rPr>
                <w:noProof/>
                <w:webHidden/>
              </w:rPr>
            </w:r>
            <w:r w:rsidRPr="004E170D">
              <w:rPr>
                <w:noProof/>
                <w:webHidden/>
              </w:rPr>
              <w:fldChar w:fldCharType="separate"/>
            </w:r>
            <w:r w:rsidRPr="004E170D">
              <w:rPr>
                <w:noProof/>
                <w:webHidden/>
              </w:rPr>
              <w:t>3</w:t>
            </w:r>
            <w:r w:rsidRPr="004E170D">
              <w:rPr>
                <w:noProof/>
                <w:webHidden/>
              </w:rPr>
              <w:fldChar w:fldCharType="end"/>
            </w:r>
          </w:hyperlink>
        </w:p>
        <w:p w:rsidR="004E170D" w:rsidRPr="004E170D" w:rsidRDefault="004E170D">
          <w:pPr>
            <w:pStyle w:val="TOC2"/>
            <w:tabs>
              <w:tab w:val="right" w:leader="dot" w:pos="10502"/>
            </w:tabs>
            <w:rPr>
              <w:rFonts w:eastAsiaTheme="minorEastAsia"/>
              <w:noProof/>
            </w:rPr>
          </w:pPr>
          <w:hyperlink w:anchor="_Toc121745969" w:history="1">
            <w:r w:rsidRPr="004E170D">
              <w:rPr>
                <w:rStyle w:val="Hyperlink"/>
                <w:rFonts w:ascii="Calibri Light" w:eastAsia="Calibri Light" w:hAnsi="Calibri Light" w:cs="Times New Roman"/>
                <w:bCs/>
                <w:noProof/>
                <w:lang w:val="uk-UA"/>
              </w:rPr>
              <w:t>Вимоги щодо заявки</w:t>
            </w:r>
            <w:r w:rsidRPr="004E170D">
              <w:rPr>
                <w:noProof/>
                <w:webHidden/>
              </w:rPr>
              <w:tab/>
            </w:r>
            <w:r w:rsidRPr="004E170D">
              <w:rPr>
                <w:noProof/>
                <w:webHidden/>
              </w:rPr>
              <w:fldChar w:fldCharType="begin"/>
            </w:r>
            <w:r w:rsidRPr="004E170D">
              <w:rPr>
                <w:noProof/>
                <w:webHidden/>
              </w:rPr>
              <w:instrText xml:space="preserve"> PAGEREF _Toc121745969 \h </w:instrText>
            </w:r>
            <w:r w:rsidRPr="004E170D">
              <w:rPr>
                <w:noProof/>
                <w:webHidden/>
              </w:rPr>
            </w:r>
            <w:r w:rsidRPr="004E170D">
              <w:rPr>
                <w:noProof/>
                <w:webHidden/>
              </w:rPr>
              <w:fldChar w:fldCharType="separate"/>
            </w:r>
            <w:r w:rsidRPr="004E170D">
              <w:rPr>
                <w:noProof/>
                <w:webHidden/>
              </w:rPr>
              <w:t>5</w:t>
            </w:r>
            <w:r w:rsidRPr="004E170D">
              <w:rPr>
                <w:noProof/>
                <w:webHidden/>
              </w:rPr>
              <w:fldChar w:fldCharType="end"/>
            </w:r>
          </w:hyperlink>
        </w:p>
        <w:p w:rsidR="004E170D" w:rsidRPr="004E170D" w:rsidRDefault="004E170D">
          <w:pPr>
            <w:pStyle w:val="TOC2"/>
            <w:tabs>
              <w:tab w:val="right" w:leader="dot" w:pos="10502"/>
            </w:tabs>
            <w:rPr>
              <w:rFonts w:eastAsiaTheme="minorEastAsia"/>
              <w:noProof/>
            </w:rPr>
          </w:pPr>
          <w:hyperlink w:anchor="_Toc121745970" w:history="1">
            <w:r w:rsidRPr="004E170D">
              <w:rPr>
                <w:rStyle w:val="Hyperlink"/>
                <w:rFonts w:ascii="Calibri Light" w:eastAsia="Calibri Light" w:hAnsi="Calibri Light" w:cs="Times New Roman"/>
                <w:bCs/>
                <w:noProof/>
                <w:lang w:val="uk-UA"/>
              </w:rPr>
              <w:t>Елементи керування системою</w:t>
            </w:r>
            <w:r w:rsidRPr="004E170D">
              <w:rPr>
                <w:noProof/>
                <w:webHidden/>
              </w:rPr>
              <w:tab/>
            </w:r>
            <w:r w:rsidRPr="004E170D">
              <w:rPr>
                <w:noProof/>
                <w:webHidden/>
              </w:rPr>
              <w:fldChar w:fldCharType="begin"/>
            </w:r>
            <w:r w:rsidRPr="004E170D">
              <w:rPr>
                <w:noProof/>
                <w:webHidden/>
              </w:rPr>
              <w:instrText xml:space="preserve"> PAGEREF _Toc121745970 \h </w:instrText>
            </w:r>
            <w:r w:rsidRPr="004E170D">
              <w:rPr>
                <w:noProof/>
                <w:webHidden/>
              </w:rPr>
            </w:r>
            <w:r w:rsidRPr="004E170D">
              <w:rPr>
                <w:noProof/>
                <w:webHidden/>
              </w:rPr>
              <w:fldChar w:fldCharType="separate"/>
            </w:r>
            <w:r w:rsidRPr="004E170D">
              <w:rPr>
                <w:noProof/>
                <w:webHidden/>
              </w:rPr>
              <w:t>6</w:t>
            </w:r>
            <w:r w:rsidRPr="004E170D">
              <w:rPr>
                <w:noProof/>
                <w:webHidden/>
              </w:rPr>
              <w:fldChar w:fldCharType="end"/>
            </w:r>
          </w:hyperlink>
        </w:p>
        <w:p w:rsidR="00AB7C1C" w:rsidRPr="004E170D" w:rsidRDefault="008643A8">
          <w:pPr>
            <w:rPr>
              <w:sz w:val="21"/>
              <w:szCs w:val="21"/>
            </w:rPr>
          </w:pPr>
          <w:r w:rsidRPr="004E170D">
            <w:rPr>
              <w:bCs/>
              <w:noProof/>
              <w:sz w:val="21"/>
              <w:szCs w:val="21"/>
            </w:rPr>
            <w:fldChar w:fldCharType="end"/>
          </w:r>
        </w:p>
      </w:sdtContent>
    </w:sdt>
    <w:p w:rsidR="00AB7C1C" w:rsidRDefault="008643A8">
      <w:pPr>
        <w:rPr>
          <w:b/>
          <w:sz w:val="21"/>
          <w:szCs w:val="21"/>
        </w:rPr>
      </w:pPr>
      <w:r>
        <w:rPr>
          <w:b/>
          <w:sz w:val="21"/>
          <w:szCs w:val="21"/>
        </w:rPr>
        <w:br w:type="page"/>
      </w:r>
      <w:bookmarkStart w:id="0" w:name="_GoBack"/>
      <w:bookmarkEnd w:id="0"/>
    </w:p>
    <w:p w:rsidR="00AB7C1C" w:rsidRDefault="008643A8">
      <w:pPr>
        <w:pStyle w:val="Heading1"/>
        <w:rPr>
          <w:rFonts w:ascii="Calibri Light" w:eastAsia="Calibri Light" w:hAnsi="Calibri Light" w:cs="Times New Roman"/>
          <w:b/>
          <w:bCs/>
          <w:color w:val="2E74B5"/>
          <w:lang w:val="uk-UA"/>
        </w:rPr>
      </w:pPr>
      <w:bookmarkStart w:id="1" w:name="_Toc121745962"/>
      <w:r>
        <w:rPr>
          <w:rFonts w:ascii="Calibri Light" w:eastAsia="Calibri Light" w:hAnsi="Calibri Light" w:cs="Times New Roman"/>
          <w:b/>
          <w:bCs/>
          <w:color w:val="2E74B5"/>
          <w:lang w:val="uk-UA"/>
        </w:rPr>
        <w:lastRenderedPageBreak/>
        <w:t>Частина 1 — жовтень 2022 р.</w:t>
      </w:r>
      <w:bookmarkEnd w:id="1"/>
    </w:p>
    <w:p w:rsidR="004E170D" w:rsidRPr="00384F4B" w:rsidRDefault="004E170D" w:rsidP="004E170D">
      <w:pPr>
        <w:pStyle w:val="Heading2"/>
        <w:rPr>
          <w:rFonts w:ascii="Teva Sans Light" w:hAnsi="Teva Sans Light"/>
        </w:rPr>
      </w:pPr>
      <w:bookmarkStart w:id="2" w:name="_Toc121745963"/>
      <w:r w:rsidRPr="00384F4B">
        <w:rPr>
          <w:lang w:val="uk-UA"/>
        </w:rPr>
        <w:t>Функціональність</w:t>
      </w:r>
      <w:r w:rsidRPr="00384F4B">
        <w:rPr>
          <w:rFonts w:ascii="Teva Sans Light" w:hAnsi="Teva Sans Light" w:cs="Arial"/>
          <w:lang w:val="uk-UA"/>
        </w:rPr>
        <w:t xml:space="preserve"> </w:t>
      </w:r>
      <w:r w:rsidRPr="00384F4B">
        <w:rPr>
          <w:lang w:val="uk-UA"/>
        </w:rPr>
        <w:t>системи</w:t>
      </w:r>
      <w:bookmarkEnd w:id="2"/>
    </w:p>
    <w:p w:rsidR="004E170D" w:rsidRPr="00384F4B" w:rsidRDefault="004E170D" w:rsidP="004E170D">
      <w:pPr>
        <w:pStyle w:val="ListParagraph"/>
        <w:numPr>
          <w:ilvl w:val="0"/>
          <w:numId w:val="1"/>
        </w:numPr>
        <w:spacing w:after="20" w:line="240" w:lineRule="auto"/>
        <w:ind w:left="547"/>
        <w:contextualSpacing w:val="0"/>
        <w:rPr>
          <w:rFonts w:ascii="Teva Sans Light" w:hAnsi="Teva Sans Light"/>
          <w:sz w:val="24"/>
          <w:szCs w:val="24"/>
        </w:rPr>
      </w:pPr>
      <w:r w:rsidRPr="00384F4B">
        <w:rPr>
          <w:rFonts w:ascii="Calibri" w:eastAsia="Teva Sans" w:hAnsi="Calibri" w:cs="Calibri"/>
          <w:sz w:val="24"/>
          <w:szCs w:val="24"/>
          <w:lang w:val="uk-UA"/>
        </w:rPr>
        <w:t>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користувачів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можуть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бути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подвійні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ролі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відправника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та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рецензента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Ролі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вибираються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під</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час</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входу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допомогою</w:t>
      </w:r>
      <w:r w:rsidRPr="00384F4B">
        <w:rPr>
          <w:rFonts w:ascii="Teva Sans Light" w:eastAsia="Teva Sans" w:hAnsi="Teva Sans Light" w:cs="Arial"/>
          <w:sz w:val="24"/>
          <w:szCs w:val="24"/>
          <w:lang w:val="uk-UA"/>
        </w:rPr>
        <w:t xml:space="preserve"> URL-</w:t>
      </w:r>
      <w:r w:rsidRPr="00384F4B">
        <w:rPr>
          <w:rFonts w:ascii="Calibri" w:eastAsia="Teva Sans" w:hAnsi="Calibri" w:cs="Calibri"/>
          <w:sz w:val="24"/>
          <w:szCs w:val="24"/>
          <w:lang w:val="uk-UA"/>
        </w:rPr>
        <w:t>адреси</w:t>
      </w:r>
      <w:r w:rsidRPr="00384F4B">
        <w:rPr>
          <w:rFonts w:ascii="Teva Sans Light" w:eastAsia="Teva Sans" w:hAnsi="Teva Sans Light" w:cs="Arial"/>
          <w:sz w:val="24"/>
          <w:szCs w:val="24"/>
          <w:lang w:val="uk-UA"/>
        </w:rPr>
        <w:t xml:space="preserve"> EngageMate.</w:t>
      </w:r>
    </w:p>
    <w:p w:rsidR="004E170D" w:rsidRPr="00384F4B" w:rsidRDefault="004E170D" w:rsidP="004E170D">
      <w:pPr>
        <w:pStyle w:val="ListParagraph"/>
        <w:numPr>
          <w:ilvl w:val="0"/>
          <w:numId w:val="1"/>
        </w:numPr>
        <w:spacing w:after="20" w:line="240" w:lineRule="auto"/>
        <w:ind w:left="547"/>
        <w:contextualSpacing w:val="0"/>
        <w:rPr>
          <w:rFonts w:ascii="Teva Sans Light" w:hAnsi="Teva Sans Light"/>
          <w:sz w:val="24"/>
          <w:szCs w:val="24"/>
        </w:rPr>
      </w:pPr>
      <w:r w:rsidRPr="00384F4B">
        <w:rPr>
          <w:rFonts w:ascii="Calibri" w:eastAsia="Teva Sans" w:hAnsi="Calibri" w:cs="Calibri"/>
          <w:sz w:val="24"/>
          <w:szCs w:val="24"/>
          <w:lang w:val="uk-UA"/>
        </w:rPr>
        <w:t>Для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зміни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ролі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користувача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слід</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вийти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поточної</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ролі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та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вибрати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іншу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роль</w:t>
      </w:r>
      <w:r w:rsidRPr="00384F4B">
        <w:rPr>
          <w:rFonts w:ascii="Teva Sans Light" w:eastAsia="Teva Sans" w:hAnsi="Teva Sans Light" w:cs="Arial"/>
          <w:sz w:val="24"/>
          <w:szCs w:val="24"/>
          <w:lang w:val="uk-UA"/>
        </w:rPr>
        <w:t xml:space="preserve">. </w:t>
      </w:r>
    </w:p>
    <w:p w:rsidR="004E170D" w:rsidRPr="00384F4B" w:rsidRDefault="004E170D" w:rsidP="004E170D">
      <w:pPr>
        <w:pStyle w:val="ListParagraph"/>
        <w:numPr>
          <w:ilvl w:val="0"/>
          <w:numId w:val="1"/>
        </w:numPr>
        <w:spacing w:after="20" w:line="240" w:lineRule="auto"/>
        <w:ind w:left="547"/>
        <w:contextualSpacing w:val="0"/>
        <w:rPr>
          <w:rFonts w:ascii="Teva Sans Light" w:hAnsi="Teva Sans Light"/>
          <w:sz w:val="24"/>
          <w:szCs w:val="24"/>
        </w:rPr>
      </w:pPr>
      <w:r w:rsidRPr="00384F4B">
        <w:rPr>
          <w:rFonts w:ascii="Calibri" w:eastAsia="Teva Sans" w:hAnsi="Calibri" w:cs="Calibri"/>
          <w:sz w:val="24"/>
          <w:szCs w:val="24"/>
          <w:lang w:val="uk-UA"/>
        </w:rPr>
        <w:t>Для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перегляду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профілю</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поточної</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ролі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якій</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увійшли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систему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натисніть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піктограму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меню</w:t>
      </w:r>
      <w:r w:rsidRPr="00384F4B">
        <w:rPr>
          <w:rFonts w:ascii="Teva Sans Light" w:eastAsia="Teva Sans" w:hAnsi="Teva Sans Light" w:cs="Arial"/>
          <w:sz w:val="24"/>
          <w:szCs w:val="24"/>
          <w:lang w:val="uk-UA"/>
        </w:rPr>
        <w:t>-</w:t>
      </w:r>
      <w:r w:rsidRPr="00384F4B">
        <w:rPr>
          <w:rFonts w:ascii="Teva Sans Light" w:eastAsia="Teva Sans" w:hAnsi="Teva Sans Light" w:cs="Teva Sans Light"/>
          <w:sz w:val="24"/>
          <w:szCs w:val="24"/>
          <w:lang w:val="uk-UA"/>
        </w:rPr>
        <w:t>«</w:t>
      </w:r>
      <w:r w:rsidRPr="00384F4B">
        <w:rPr>
          <w:rFonts w:ascii="Calibri" w:eastAsia="Teva Sans" w:hAnsi="Calibri" w:cs="Calibri"/>
          <w:sz w:val="24"/>
          <w:szCs w:val="24"/>
          <w:lang w:val="uk-UA"/>
        </w:rPr>
        <w:t>гамбургера</w:t>
      </w:r>
      <w:r w:rsidRPr="00384F4B">
        <w:rPr>
          <w:rFonts w:ascii="Teva Sans Light" w:eastAsia="Teva Sans" w:hAnsi="Teva Sans Light" w:cs="Teva Sans Light"/>
          <w:sz w:val="24"/>
          <w:szCs w:val="24"/>
          <w:lang w:val="uk-UA"/>
        </w:rPr>
        <w:t>»</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Також</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можна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вийти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цього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розділу</w:t>
      </w:r>
      <w:r w:rsidRPr="00384F4B">
        <w:rPr>
          <w:rFonts w:ascii="Teva Sans Light" w:eastAsia="Teva Sans" w:hAnsi="Teva Sans Light" w:cs="Arial"/>
          <w:sz w:val="24"/>
          <w:szCs w:val="24"/>
          <w:lang w:val="uk-UA"/>
        </w:rPr>
        <w:t xml:space="preserve">. </w:t>
      </w:r>
    </w:p>
    <w:p w:rsidR="004E170D" w:rsidRPr="00384F4B" w:rsidRDefault="004E170D" w:rsidP="004E170D">
      <w:pPr>
        <w:pStyle w:val="ListParagraph"/>
        <w:numPr>
          <w:ilvl w:val="0"/>
          <w:numId w:val="1"/>
        </w:numPr>
        <w:spacing w:after="20" w:line="240" w:lineRule="auto"/>
        <w:ind w:left="540"/>
        <w:contextualSpacing w:val="0"/>
        <w:rPr>
          <w:rFonts w:ascii="Teva Sans Light" w:hAnsi="Teva Sans Light"/>
          <w:sz w:val="24"/>
          <w:szCs w:val="24"/>
        </w:rPr>
      </w:pPr>
      <w:r w:rsidRPr="00384F4B">
        <w:rPr>
          <w:rFonts w:ascii="Calibri" w:eastAsia="Teva Sans" w:hAnsi="Calibri" w:cs="Calibri"/>
          <w:sz w:val="24"/>
          <w:szCs w:val="24"/>
          <w:lang w:val="uk-UA"/>
        </w:rPr>
        <w:t>Мову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можна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змінити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верхньому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правому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куті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сторінки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піктограма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поруч</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із</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ініціалами</w:t>
      </w:r>
      <w:r w:rsidRPr="00384F4B">
        <w:rPr>
          <w:rFonts w:ascii="Teva Sans Light" w:eastAsia="Teva Sans" w:hAnsi="Teva Sans Light" w:cs="Arial"/>
          <w:sz w:val="24"/>
          <w:szCs w:val="24"/>
          <w:lang w:val="uk-UA"/>
        </w:rPr>
        <w:t>)</w:t>
      </w:r>
    </w:p>
    <w:p w:rsidR="004E170D" w:rsidRPr="00384F4B" w:rsidRDefault="004E170D" w:rsidP="004E170D">
      <w:pPr>
        <w:pStyle w:val="ListParagraph"/>
        <w:numPr>
          <w:ilvl w:val="0"/>
          <w:numId w:val="1"/>
        </w:numPr>
        <w:spacing w:after="20" w:line="240" w:lineRule="auto"/>
        <w:ind w:left="540"/>
        <w:contextualSpacing w:val="0"/>
        <w:rPr>
          <w:rFonts w:ascii="Teva Sans Light" w:hAnsi="Teva Sans Light"/>
          <w:sz w:val="24"/>
          <w:szCs w:val="24"/>
        </w:rPr>
      </w:pP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Щоб</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дублювати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дію</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натисніть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кнопку</w:t>
      </w:r>
      <w:r w:rsidRPr="00384F4B">
        <w:rPr>
          <w:rFonts w:ascii="Teva Sans Light" w:eastAsia="Teva Sans" w:hAnsi="Teva Sans Light" w:cs="Arial"/>
          <w:sz w:val="24"/>
          <w:szCs w:val="24"/>
          <w:lang w:val="uk-UA"/>
        </w:rPr>
        <w:t xml:space="preserve"> </w:t>
      </w:r>
      <w:r w:rsidRPr="00384F4B">
        <w:rPr>
          <w:rFonts w:ascii="Teva Sans Light" w:eastAsia="Teva Sans" w:hAnsi="Teva Sans Light" w:cs="Arial"/>
          <w:i/>
          <w:iCs/>
          <w:sz w:val="24"/>
          <w:szCs w:val="24"/>
          <w:u w:val="single"/>
          <w:lang w:val="uk-UA"/>
        </w:rPr>
        <w:t>Copy</w:t>
      </w:r>
      <w:r w:rsidRPr="00384F4B">
        <w:rPr>
          <w:rFonts w:ascii="Teva Sans Light" w:eastAsia="Teva Sans" w:hAnsi="Teva Sans Light" w:cs="Arial"/>
          <w:sz w:val="24"/>
          <w:szCs w:val="24"/>
          <w:u w:val="single"/>
          <w:lang w:val="uk-UA"/>
        </w:rPr>
        <w:t xml:space="preserve"> («</w:t>
      </w:r>
      <w:r w:rsidRPr="00384F4B">
        <w:rPr>
          <w:rFonts w:ascii="Calibri" w:eastAsia="Teva Sans" w:hAnsi="Calibri" w:cs="Calibri"/>
          <w:sz w:val="24"/>
          <w:szCs w:val="24"/>
          <w:u w:val="single"/>
          <w:lang w:val="uk-UA"/>
        </w:rPr>
        <w:t>Копіювати</w:t>
      </w:r>
      <w:r w:rsidRPr="00384F4B">
        <w:rPr>
          <w:rFonts w:ascii="Teva Sans Light" w:eastAsia="Teva Sans" w:hAnsi="Teva Sans Light" w:cs="Teva Sans Light"/>
          <w:sz w:val="24"/>
          <w:szCs w:val="24"/>
          <w:u w:val="single"/>
          <w:lang w:val="uk-UA"/>
        </w:rPr>
        <w:t>»</w:t>
      </w:r>
      <w:r w:rsidRPr="00384F4B">
        <w:rPr>
          <w:rFonts w:ascii="Teva Sans Light" w:eastAsia="Teva Sans" w:hAnsi="Teva Sans Light" w:cs="Arial"/>
          <w:sz w:val="24"/>
          <w:szCs w:val="24"/>
          <w:u w:val="single"/>
          <w:lang w:val="uk-UA"/>
        </w:rPr>
        <w:t>).</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Це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може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заощадити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час</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користувача</w:t>
      </w:r>
      <w:r w:rsidRPr="00384F4B">
        <w:rPr>
          <w:rFonts w:ascii="Teva Sans Light" w:eastAsia="Teva Sans" w:hAnsi="Teva Sans Light" w:cs="Arial"/>
          <w:sz w:val="24"/>
          <w:szCs w:val="24"/>
          <w:lang w:val="uk-UA"/>
        </w:rPr>
        <w:t>.</w:t>
      </w:r>
    </w:p>
    <w:p w:rsidR="004E170D" w:rsidRPr="00384F4B" w:rsidRDefault="004E170D" w:rsidP="004E170D">
      <w:pPr>
        <w:pStyle w:val="ListParagraph"/>
        <w:numPr>
          <w:ilvl w:val="0"/>
          <w:numId w:val="1"/>
        </w:numPr>
        <w:spacing w:after="20" w:line="240" w:lineRule="auto"/>
        <w:ind w:left="540"/>
        <w:contextualSpacing w:val="0"/>
        <w:rPr>
          <w:rFonts w:ascii="Teva Sans Light" w:hAnsi="Teva Sans Light"/>
          <w:sz w:val="24"/>
          <w:szCs w:val="24"/>
        </w:rPr>
      </w:pPr>
      <w:r w:rsidRPr="00384F4B">
        <w:rPr>
          <w:rFonts w:ascii="Calibri" w:eastAsia="Teva Sans" w:hAnsi="Calibri" w:cs="Calibri"/>
          <w:sz w:val="24"/>
          <w:szCs w:val="24"/>
          <w:lang w:val="uk-UA"/>
        </w:rPr>
        <w:t>Система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дозволяє</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користувачам</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друкувати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затверджені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заявки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щодо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заходів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форматі</w:t>
      </w:r>
      <w:r w:rsidRPr="00384F4B">
        <w:rPr>
          <w:rFonts w:ascii="Teva Sans Light" w:eastAsia="Teva Sans" w:hAnsi="Teva Sans Light" w:cs="Arial"/>
          <w:sz w:val="24"/>
          <w:szCs w:val="24"/>
          <w:lang w:val="uk-UA"/>
        </w:rPr>
        <w:t xml:space="preserve"> PDF. (</w:t>
      </w:r>
      <w:r w:rsidRPr="00384F4B">
        <w:rPr>
          <w:rFonts w:ascii="Calibri" w:eastAsia="Teva Sans" w:hAnsi="Calibri" w:cs="Calibri"/>
          <w:sz w:val="24"/>
          <w:szCs w:val="24"/>
          <w:lang w:val="uk-UA"/>
        </w:rPr>
        <w:t>Примітка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Для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заявок</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які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ще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схвалено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функція</w:t>
      </w:r>
      <w:r w:rsidRPr="00384F4B">
        <w:rPr>
          <w:rFonts w:ascii="Teva Sans Light" w:eastAsia="Teva Sans" w:hAnsi="Teva Sans Light" w:cs="Arial"/>
          <w:sz w:val="24"/>
          <w:szCs w:val="24"/>
          <w:lang w:val="uk-UA"/>
        </w:rPr>
        <w:t xml:space="preserve"> </w:t>
      </w:r>
      <w:r w:rsidRPr="00384F4B">
        <w:rPr>
          <w:rFonts w:ascii="Teva Sans Light" w:eastAsia="Teva Sans" w:hAnsi="Teva Sans Light" w:cs="Teva Sans Light"/>
          <w:sz w:val="24"/>
          <w:szCs w:val="24"/>
          <w:lang w:val="uk-UA"/>
        </w:rPr>
        <w:t>“</w:t>
      </w:r>
      <w:r w:rsidRPr="00384F4B">
        <w:rPr>
          <w:rFonts w:ascii="Teva Sans Light" w:eastAsia="Teva Sans" w:hAnsi="Teva Sans Light" w:cs="Arial"/>
          <w:sz w:val="24"/>
          <w:szCs w:val="24"/>
          <w:lang w:val="uk-UA"/>
        </w:rPr>
        <w:t>Print to PDF</w:t>
      </w:r>
      <w:r w:rsidRPr="00384F4B">
        <w:rPr>
          <w:rFonts w:ascii="Teva Sans Light" w:eastAsia="Teva Sans" w:hAnsi="Teva Sans Light" w:cs="Teva Sans Light"/>
          <w:sz w:val="24"/>
          <w:szCs w:val="24"/>
          <w:lang w:val="uk-UA"/>
        </w:rPr>
        <w:t>”</w:t>
      </w:r>
      <w:r w:rsidRPr="00384F4B">
        <w:rPr>
          <w:rFonts w:ascii="Teva Sans Light" w:eastAsia="Teva Sans" w:hAnsi="Teva Sans Light" w:cs="Arial"/>
          <w:sz w:val="24"/>
          <w:szCs w:val="24"/>
          <w:lang w:val="uk-UA"/>
        </w:rPr>
        <w:t xml:space="preserve"> (</w:t>
      </w:r>
      <w:r w:rsidRPr="00384F4B">
        <w:rPr>
          <w:rFonts w:ascii="Teva Sans Light" w:eastAsia="Teva Sans" w:hAnsi="Teva Sans Light" w:cs="Teva Sans Light"/>
          <w:sz w:val="24"/>
          <w:szCs w:val="24"/>
          <w:lang w:val="uk-UA"/>
        </w:rPr>
        <w:t>«</w:t>
      </w:r>
      <w:r w:rsidRPr="00384F4B">
        <w:rPr>
          <w:rFonts w:ascii="Calibri" w:eastAsia="Teva Sans" w:hAnsi="Calibri" w:cs="Calibri"/>
          <w:sz w:val="24"/>
          <w:szCs w:val="24"/>
          <w:lang w:val="uk-UA"/>
        </w:rPr>
        <w:t>Друк</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форматі</w:t>
      </w:r>
      <w:r w:rsidRPr="00384F4B">
        <w:rPr>
          <w:rFonts w:ascii="Teva Sans Light" w:eastAsia="Teva Sans" w:hAnsi="Teva Sans Light" w:cs="Arial"/>
          <w:sz w:val="24"/>
          <w:szCs w:val="24"/>
          <w:lang w:val="uk-UA"/>
        </w:rPr>
        <w:t xml:space="preserve"> PDF</w:t>
      </w:r>
      <w:r w:rsidRPr="00384F4B">
        <w:rPr>
          <w:rFonts w:ascii="Teva Sans Light" w:eastAsia="Teva Sans" w:hAnsi="Teva Sans Light" w:cs="Teva Sans Light"/>
          <w:sz w:val="24"/>
          <w:szCs w:val="24"/>
          <w:lang w:val="uk-UA"/>
        </w:rPr>
        <w:t>»</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відображається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Кнопка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знаходиться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вкладці</w:t>
      </w:r>
      <w:r w:rsidRPr="00384F4B">
        <w:rPr>
          <w:rFonts w:ascii="Teva Sans Light" w:eastAsia="Teva Sans" w:hAnsi="Teva Sans Light" w:cs="Arial"/>
          <w:sz w:val="24"/>
          <w:szCs w:val="24"/>
          <w:lang w:val="uk-UA"/>
        </w:rPr>
        <w:t xml:space="preserve"> </w:t>
      </w:r>
      <w:r w:rsidRPr="00384F4B">
        <w:rPr>
          <w:rFonts w:ascii="Teva Sans Light" w:eastAsia="Teva Sans" w:hAnsi="Teva Sans Light" w:cs="Arial"/>
          <w:i/>
          <w:iCs/>
          <w:sz w:val="24"/>
          <w:szCs w:val="24"/>
          <w:u w:val="single"/>
          <w:lang w:val="uk-UA"/>
        </w:rPr>
        <w:t>Audit Trail</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Журнал</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аудиту</w:t>
      </w:r>
      <w:r w:rsidRPr="00384F4B">
        <w:rPr>
          <w:rFonts w:ascii="Teva Sans Light" w:eastAsia="Teva Sans" w:hAnsi="Teva Sans Light" w:cs="Teva Sans Light"/>
          <w:sz w:val="24"/>
          <w:szCs w:val="24"/>
          <w:lang w:val="uk-UA"/>
        </w:rPr>
        <w:t>»</w:t>
      </w:r>
      <w:r w:rsidRPr="00384F4B">
        <w:rPr>
          <w:rFonts w:ascii="Teva Sans Light" w:eastAsia="Teva Sans" w:hAnsi="Teva Sans Light" w:cs="Arial"/>
          <w:sz w:val="24"/>
          <w:szCs w:val="24"/>
          <w:lang w:val="uk-UA"/>
        </w:rPr>
        <w:t>).</w:t>
      </w:r>
    </w:p>
    <w:p w:rsidR="004E170D" w:rsidRPr="00384F4B" w:rsidRDefault="004E170D" w:rsidP="004E170D">
      <w:pPr>
        <w:pStyle w:val="ListParagraph"/>
        <w:numPr>
          <w:ilvl w:val="0"/>
          <w:numId w:val="1"/>
        </w:numPr>
        <w:spacing w:after="20" w:line="240" w:lineRule="auto"/>
        <w:ind w:left="540"/>
        <w:contextualSpacing w:val="0"/>
        <w:rPr>
          <w:rFonts w:ascii="Teva Sans Light" w:hAnsi="Teva Sans Light"/>
          <w:sz w:val="24"/>
          <w:szCs w:val="24"/>
        </w:rPr>
      </w:pPr>
      <w:r w:rsidRPr="00384F4B">
        <w:rPr>
          <w:rFonts w:ascii="Teva Sans Light" w:eastAsia="Teva Sans" w:hAnsi="Teva Sans Light" w:cs="Arial"/>
          <w:sz w:val="24"/>
          <w:szCs w:val="24"/>
          <w:lang w:val="uk-UA"/>
        </w:rPr>
        <w:t xml:space="preserve">15 </w:t>
      </w:r>
      <w:r w:rsidRPr="00384F4B">
        <w:rPr>
          <w:rFonts w:ascii="Calibri" w:eastAsia="Teva Sans" w:hAnsi="Calibri" w:cs="Calibri"/>
          <w:sz w:val="24"/>
          <w:szCs w:val="24"/>
          <w:lang w:val="uk-UA"/>
        </w:rPr>
        <w:t>МБ</w:t>
      </w:r>
      <w:r w:rsidRPr="00384F4B">
        <w:rPr>
          <w:rFonts w:ascii="Teva Sans Light" w:eastAsia="Teva Sans" w:hAnsi="Teva Sans Light" w:cs="Arial"/>
          <w:sz w:val="24"/>
          <w:szCs w:val="24"/>
          <w:lang w:val="uk-UA"/>
        </w:rPr>
        <w:t xml:space="preserve"> </w:t>
      </w:r>
      <w:r w:rsidRPr="00384F4B">
        <w:rPr>
          <w:rFonts w:ascii="Teva Sans Light" w:eastAsia="Teva Sans" w:hAnsi="Teva Sans Light" w:cs="Teva Sans Light"/>
          <w:sz w:val="24"/>
          <w:szCs w:val="24"/>
          <w:lang w:val="uk-UA"/>
        </w:rPr>
        <w:t>—</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це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максимальний</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розмір</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документів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котрі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можна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завантажити</w:t>
      </w:r>
      <w:r w:rsidRPr="00384F4B">
        <w:rPr>
          <w:rFonts w:ascii="Teva Sans Light" w:eastAsia="Teva Sans" w:hAnsi="Teva Sans Light" w:cs="Arial"/>
          <w:sz w:val="24"/>
          <w:szCs w:val="24"/>
          <w:lang w:val="uk-UA"/>
        </w:rPr>
        <w:t>.</w:t>
      </w:r>
    </w:p>
    <w:p w:rsidR="004E170D" w:rsidRPr="00384F4B" w:rsidRDefault="004E170D" w:rsidP="004E170D">
      <w:pPr>
        <w:pStyle w:val="ListParagraph"/>
        <w:numPr>
          <w:ilvl w:val="0"/>
          <w:numId w:val="1"/>
        </w:numPr>
        <w:spacing w:after="20" w:line="240" w:lineRule="auto"/>
        <w:ind w:left="540"/>
        <w:contextualSpacing w:val="0"/>
        <w:rPr>
          <w:rFonts w:ascii="Teva Sans Light" w:hAnsi="Teva Sans Light"/>
          <w:sz w:val="24"/>
          <w:szCs w:val="24"/>
        </w:rPr>
      </w:pPr>
      <w:r w:rsidRPr="00384F4B">
        <w:rPr>
          <w:rFonts w:ascii="Calibri" w:eastAsia="Teva Sans" w:hAnsi="Calibri" w:cs="Calibri"/>
          <w:sz w:val="24"/>
          <w:szCs w:val="24"/>
          <w:lang w:val="uk-UA"/>
        </w:rPr>
        <w:t>Перейдіть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наступну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сторінку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нижньому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правому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куті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сторінки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сітки</w:t>
      </w:r>
      <w:r w:rsidRPr="00384F4B">
        <w:rPr>
          <w:rFonts w:ascii="Teva Sans Light" w:eastAsia="Teva Sans" w:hAnsi="Teva Sans Light" w:cs="Arial"/>
          <w:sz w:val="24"/>
          <w:szCs w:val="24"/>
          <w:lang w:val="uk-UA"/>
        </w:rPr>
        <w:t xml:space="preserve"> (</w:t>
      </w:r>
      <w:r w:rsidRPr="00384F4B">
        <w:rPr>
          <w:rFonts w:ascii="Teva Sans Light" w:eastAsia="Teva Sans" w:hAnsi="Teva Sans Light" w:cs="Teva Sans Light"/>
          <w:sz w:val="24"/>
          <w:szCs w:val="24"/>
          <w:lang w:val="uk-UA"/>
        </w:rPr>
        <w:t>“</w:t>
      </w:r>
      <w:r w:rsidRPr="00384F4B">
        <w:rPr>
          <w:rFonts w:ascii="Teva Sans Light" w:eastAsia="Teva Sans" w:hAnsi="Teva Sans Light" w:cs="Arial"/>
          <w:sz w:val="24"/>
          <w:szCs w:val="24"/>
          <w:lang w:val="uk-UA"/>
        </w:rPr>
        <w:t xml:space="preserve">Page </w:t>
      </w:r>
      <w:r w:rsidRPr="00384F4B">
        <w:rPr>
          <w:rFonts w:ascii="Teva Sans Light" w:eastAsia="Teva Sans" w:hAnsi="Teva Sans Light" w:cs="Arial"/>
          <w:sz w:val="24"/>
          <w:szCs w:val="24"/>
          <w:u w:val="single"/>
          <w:lang w:val="uk-UA"/>
        </w:rPr>
        <w:t>1</w:t>
      </w:r>
      <w:r w:rsidRPr="00384F4B">
        <w:rPr>
          <w:rFonts w:ascii="Teva Sans Light" w:eastAsia="Teva Sans" w:hAnsi="Teva Sans Light" w:cs="Arial"/>
          <w:sz w:val="24"/>
          <w:szCs w:val="24"/>
          <w:lang w:val="uk-UA"/>
        </w:rPr>
        <w:t xml:space="preserve"> of Page </w:t>
      </w:r>
      <w:r w:rsidRPr="00384F4B">
        <w:rPr>
          <w:rFonts w:ascii="Teva Sans Light" w:eastAsia="Teva Sans" w:hAnsi="Teva Sans Light" w:cs="Arial"/>
          <w:sz w:val="24"/>
          <w:szCs w:val="24"/>
          <w:u w:val="single"/>
          <w:lang w:val="uk-UA"/>
        </w:rPr>
        <w:t>3</w:t>
      </w:r>
      <w:r w:rsidRPr="00384F4B">
        <w:rPr>
          <w:rFonts w:ascii="Teva Sans Light" w:eastAsia="Teva Sans" w:hAnsi="Teva Sans Light" w:cs="Arial"/>
          <w:sz w:val="24"/>
          <w:szCs w:val="24"/>
          <w:lang w:val="uk-UA"/>
        </w:rPr>
        <w:t>” (</w:t>
      </w:r>
      <w:r w:rsidRPr="00384F4B">
        <w:rPr>
          <w:rFonts w:ascii="Calibri" w:eastAsia="Teva Sans" w:hAnsi="Calibri" w:cs="Calibri"/>
          <w:sz w:val="24"/>
          <w:szCs w:val="24"/>
          <w:lang w:val="uk-UA"/>
        </w:rPr>
        <w:t>Стор</w:t>
      </w:r>
      <w:r w:rsidRPr="00384F4B">
        <w:rPr>
          <w:rFonts w:ascii="Teva Sans Light" w:eastAsia="Teva Sans" w:hAnsi="Teva Sans Light" w:cs="Arial"/>
          <w:sz w:val="24"/>
          <w:szCs w:val="24"/>
          <w:lang w:val="uk-UA"/>
        </w:rPr>
        <w:t xml:space="preserve">. 1 </w:t>
      </w:r>
      <w:r w:rsidRPr="00384F4B">
        <w:rPr>
          <w:rFonts w:ascii="Calibri" w:eastAsia="Teva Sans" w:hAnsi="Calibri" w:cs="Calibri"/>
          <w:sz w:val="24"/>
          <w:szCs w:val="24"/>
          <w:lang w:val="uk-UA"/>
        </w:rPr>
        <w:t>з</w:t>
      </w:r>
      <w:r w:rsidRPr="00384F4B">
        <w:rPr>
          <w:rFonts w:ascii="Teva Sans Light" w:eastAsia="Teva Sans" w:hAnsi="Teva Sans Light" w:cs="Arial"/>
          <w:sz w:val="24"/>
          <w:szCs w:val="24"/>
          <w:lang w:val="uk-UA"/>
        </w:rPr>
        <w:t xml:space="preserve"> 3)).</w:t>
      </w:r>
    </w:p>
    <w:p w:rsidR="004E170D" w:rsidRPr="00384F4B" w:rsidRDefault="004E170D" w:rsidP="004E170D">
      <w:pPr>
        <w:pStyle w:val="ListParagraph"/>
        <w:numPr>
          <w:ilvl w:val="0"/>
          <w:numId w:val="1"/>
        </w:numPr>
        <w:spacing w:after="20" w:line="240" w:lineRule="auto"/>
        <w:ind w:left="540"/>
        <w:contextualSpacing w:val="0"/>
        <w:rPr>
          <w:rFonts w:ascii="Teva Sans Light" w:hAnsi="Teva Sans Light"/>
          <w:sz w:val="24"/>
          <w:szCs w:val="24"/>
        </w:rPr>
      </w:pPr>
      <w:r w:rsidRPr="00384F4B">
        <w:rPr>
          <w:rFonts w:ascii="Calibri" w:eastAsia="Teva Sans" w:hAnsi="Calibri" w:cs="Calibri"/>
          <w:sz w:val="24"/>
          <w:szCs w:val="24"/>
          <w:lang w:val="uk-UA"/>
        </w:rPr>
        <w:t>Перегляньте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поточний</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рівень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діапазон</w:t>
      </w:r>
      <w:r w:rsidRPr="00384F4B">
        <w:rPr>
          <w:rFonts w:ascii="Teva Sans Light" w:eastAsia="Teva Sans" w:hAnsi="Teva Sans Light" w:cs="Arial"/>
          <w:sz w:val="24"/>
          <w:szCs w:val="24"/>
          <w:lang w:val="uk-UA"/>
        </w:rPr>
        <w:t xml:space="preserve"> FMV </w:t>
      </w:r>
      <w:r w:rsidRPr="00384F4B">
        <w:rPr>
          <w:rFonts w:ascii="Calibri" w:eastAsia="Teva Sans" w:hAnsi="Calibri" w:cs="Calibri"/>
          <w:sz w:val="24"/>
          <w:szCs w:val="24"/>
          <w:lang w:val="uk-UA"/>
        </w:rPr>
        <w:t>та</w:t>
      </w:r>
      <w:r w:rsidRPr="00384F4B">
        <w:rPr>
          <w:rFonts w:ascii="Teva Sans Light" w:eastAsia="Teva Sans" w:hAnsi="Teva Sans Light" w:cs="Arial"/>
          <w:sz w:val="24"/>
          <w:szCs w:val="24"/>
          <w:lang w:val="uk-UA"/>
        </w:rPr>
        <w:t xml:space="preserve"> CV </w:t>
      </w:r>
      <w:r w:rsidRPr="00384F4B">
        <w:rPr>
          <w:rFonts w:ascii="Calibri" w:eastAsia="Teva Sans" w:hAnsi="Calibri" w:cs="Calibri"/>
          <w:sz w:val="24"/>
          <w:szCs w:val="24"/>
          <w:lang w:val="uk-UA"/>
        </w:rPr>
        <w:t>постачальників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послуг</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у</w:t>
      </w:r>
      <w:r w:rsidRPr="00384F4B">
        <w:rPr>
          <w:rFonts w:ascii="Teva Sans Light" w:eastAsia="Teva Sans" w:hAnsi="Teva Sans Light" w:cs="Arial"/>
          <w:sz w:val="24"/>
          <w:szCs w:val="24"/>
          <w:lang w:val="uk-UA"/>
        </w:rPr>
        <w:t xml:space="preserve"> EngageMate’s Customer Master </w:t>
      </w:r>
      <w:r w:rsidRPr="00384F4B">
        <w:rPr>
          <w:rFonts w:ascii="Calibri" w:eastAsia="Teva Sans" w:hAnsi="Calibri" w:cs="Calibri"/>
          <w:sz w:val="24"/>
          <w:szCs w:val="24"/>
          <w:lang w:val="uk-UA"/>
        </w:rPr>
        <w:t>на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панелі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навігації</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зліва</w:t>
      </w:r>
      <w:r w:rsidRPr="00384F4B">
        <w:rPr>
          <w:rFonts w:ascii="Teva Sans Light" w:eastAsia="Teva Sans" w:hAnsi="Teva Sans Light" w:cs="Arial"/>
          <w:sz w:val="24"/>
          <w:szCs w:val="24"/>
          <w:lang w:val="uk-UA"/>
        </w:rPr>
        <w:t xml:space="preserve">. </w:t>
      </w:r>
    </w:p>
    <w:p w:rsidR="004E170D" w:rsidRPr="00384F4B" w:rsidRDefault="004E170D" w:rsidP="004E170D">
      <w:pPr>
        <w:pStyle w:val="ListParagraph"/>
        <w:numPr>
          <w:ilvl w:val="0"/>
          <w:numId w:val="1"/>
        </w:numPr>
        <w:spacing w:after="20" w:line="240" w:lineRule="auto"/>
        <w:ind w:left="540"/>
        <w:contextualSpacing w:val="0"/>
        <w:rPr>
          <w:rFonts w:ascii="Teva Sans Light" w:hAnsi="Teva Sans Light"/>
          <w:sz w:val="24"/>
          <w:szCs w:val="24"/>
        </w:rPr>
      </w:pPr>
      <w:r w:rsidRPr="00384F4B">
        <w:rPr>
          <w:rFonts w:ascii="Calibri" w:eastAsia="Teva Sans" w:hAnsi="Calibri" w:cs="Calibri"/>
          <w:sz w:val="24"/>
          <w:szCs w:val="24"/>
          <w:lang w:val="uk-UA"/>
        </w:rPr>
        <w:t>Плитки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домашній</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сторінці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фільтрування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списків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заходів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Для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перегляду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повного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списку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видів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заходів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натисніть</w:t>
      </w:r>
      <w:r w:rsidRPr="00384F4B">
        <w:rPr>
          <w:rFonts w:ascii="Teva Sans Light" w:eastAsia="Teva Sans" w:hAnsi="Teva Sans Light" w:cs="Arial"/>
          <w:sz w:val="24"/>
          <w:szCs w:val="24"/>
          <w:lang w:val="uk-UA"/>
        </w:rPr>
        <w:t xml:space="preserve"> "Activity" (</w:t>
      </w:r>
      <w:r w:rsidRPr="00384F4B">
        <w:rPr>
          <w:rFonts w:ascii="Teva Sans Light" w:eastAsia="Teva Sans" w:hAnsi="Teva Sans Light" w:cs="Teva Sans Light"/>
          <w:sz w:val="24"/>
          <w:szCs w:val="24"/>
          <w:lang w:val="uk-UA"/>
        </w:rPr>
        <w:t>«</w:t>
      </w:r>
      <w:r w:rsidRPr="00384F4B">
        <w:rPr>
          <w:rFonts w:ascii="Calibri" w:eastAsia="Teva Sans" w:hAnsi="Calibri" w:cs="Calibri"/>
          <w:sz w:val="24"/>
          <w:szCs w:val="24"/>
          <w:lang w:val="uk-UA"/>
        </w:rPr>
        <w:t>Захід</w:t>
      </w:r>
      <w:r w:rsidRPr="00384F4B">
        <w:rPr>
          <w:rFonts w:ascii="Teva Sans Light" w:eastAsia="Teva Sans" w:hAnsi="Teva Sans Light" w:cs="Teva Sans Light"/>
          <w:sz w:val="24"/>
          <w:szCs w:val="24"/>
          <w:lang w:val="uk-UA"/>
        </w:rPr>
        <w:t>»</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навігаційній</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панелі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зліва</w:t>
      </w:r>
      <w:r w:rsidRPr="00384F4B">
        <w:rPr>
          <w:rFonts w:ascii="Teva Sans Light" w:eastAsia="Teva Sans" w:hAnsi="Teva Sans Light" w:cs="Arial"/>
          <w:sz w:val="24"/>
          <w:szCs w:val="24"/>
          <w:lang w:val="uk-UA"/>
        </w:rPr>
        <w:t xml:space="preserve">. </w:t>
      </w:r>
    </w:p>
    <w:p w:rsidR="004E170D" w:rsidRPr="00384F4B" w:rsidRDefault="004E170D" w:rsidP="004E170D">
      <w:pPr>
        <w:pStyle w:val="Heading2"/>
        <w:rPr>
          <w:rFonts w:ascii="Teva Sans Light" w:hAnsi="Teva Sans Light"/>
        </w:rPr>
      </w:pPr>
      <w:bookmarkStart w:id="3" w:name="_Toc121745964"/>
      <w:r w:rsidRPr="00384F4B">
        <w:rPr>
          <w:lang w:val="uk-UA"/>
        </w:rPr>
        <w:t>Вимоги</w:t>
      </w:r>
      <w:r w:rsidRPr="00384F4B">
        <w:rPr>
          <w:rFonts w:ascii="Teva Sans Light" w:hAnsi="Teva Sans Light" w:cs="Arial"/>
          <w:lang w:val="uk-UA"/>
        </w:rPr>
        <w:t xml:space="preserve"> </w:t>
      </w:r>
      <w:r w:rsidRPr="00384F4B">
        <w:rPr>
          <w:lang w:val="uk-UA"/>
        </w:rPr>
        <w:t>щодо</w:t>
      </w:r>
      <w:r w:rsidRPr="00384F4B">
        <w:rPr>
          <w:rFonts w:ascii="Teva Sans Light" w:hAnsi="Teva Sans Light" w:cs="Arial"/>
          <w:lang w:val="uk-UA"/>
        </w:rPr>
        <w:t xml:space="preserve"> </w:t>
      </w:r>
      <w:r w:rsidRPr="00384F4B">
        <w:rPr>
          <w:lang w:val="uk-UA"/>
        </w:rPr>
        <w:t>заявки</w:t>
      </w:r>
      <w:bookmarkEnd w:id="3"/>
    </w:p>
    <w:p w:rsidR="004E170D" w:rsidRPr="00384F4B" w:rsidRDefault="004E170D" w:rsidP="004E170D">
      <w:pPr>
        <w:pStyle w:val="ListParagraph"/>
        <w:numPr>
          <w:ilvl w:val="0"/>
          <w:numId w:val="2"/>
        </w:numPr>
        <w:spacing w:after="20" w:line="240" w:lineRule="auto"/>
        <w:ind w:left="540"/>
        <w:contextualSpacing w:val="0"/>
        <w:rPr>
          <w:rFonts w:ascii="Teva Sans Light" w:hAnsi="Teva Sans Light"/>
          <w:sz w:val="24"/>
          <w:szCs w:val="24"/>
        </w:rPr>
      </w:pPr>
      <w:r w:rsidRPr="00384F4B">
        <w:rPr>
          <w:rFonts w:ascii="Calibri" w:eastAsia="Teva Sans" w:hAnsi="Calibri" w:cs="Calibri"/>
          <w:sz w:val="24"/>
          <w:szCs w:val="24"/>
          <w:lang w:val="uk-UA"/>
        </w:rPr>
        <w:t>Резюме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постачальників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послуг</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завантажуються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лише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один</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раз</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профіль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постачальника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послуг</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Однак</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якщо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вимагається</w:t>
      </w:r>
      <w:r w:rsidRPr="00384F4B">
        <w:rPr>
          <w:rFonts w:ascii="Teva Sans Light" w:eastAsia="Teva Sans" w:hAnsi="Teva Sans Light" w:cs="Arial"/>
          <w:sz w:val="24"/>
          <w:szCs w:val="24"/>
          <w:lang w:val="uk-UA"/>
        </w:rPr>
        <w:t xml:space="preserve"> </w:t>
      </w:r>
      <w:r w:rsidRPr="00384F4B">
        <w:rPr>
          <w:rFonts w:ascii="Teva Sans Light" w:eastAsia="Teva Sans" w:hAnsi="Teva Sans Light" w:cs="Arial"/>
          <w:i/>
          <w:iCs/>
          <w:sz w:val="24"/>
          <w:szCs w:val="24"/>
          <w:u w:val="single"/>
          <w:lang w:val="uk-UA"/>
        </w:rPr>
        <w:t xml:space="preserve"> </w:t>
      </w:r>
      <w:r w:rsidRPr="00384F4B">
        <w:rPr>
          <w:rFonts w:ascii="Calibri" w:eastAsia="Teva Sans" w:hAnsi="Calibri" w:cs="Calibri"/>
          <w:i/>
          <w:iCs/>
          <w:sz w:val="24"/>
          <w:szCs w:val="24"/>
          <w:u w:val="single"/>
          <w:lang w:val="uk-UA"/>
        </w:rPr>
        <w:t>зміна</w:t>
      </w:r>
      <w:r w:rsidRPr="00384F4B">
        <w:rPr>
          <w:rFonts w:ascii="Teva Sans Light" w:eastAsia="Teva Sans" w:hAnsi="Teva Sans Light" w:cs="Arial"/>
          <w:i/>
          <w:iCs/>
          <w:sz w:val="24"/>
          <w:szCs w:val="24"/>
          <w:u w:val="single"/>
          <w:lang w:val="uk-UA"/>
        </w:rPr>
        <w:t xml:space="preserve"> </w:t>
      </w:r>
      <w:r w:rsidRPr="00384F4B">
        <w:rPr>
          <w:rFonts w:ascii="Calibri" w:eastAsia="Teva Sans" w:hAnsi="Calibri" w:cs="Calibri"/>
          <w:i/>
          <w:iCs/>
          <w:sz w:val="24"/>
          <w:szCs w:val="24"/>
          <w:u w:val="single"/>
          <w:lang w:val="uk-UA"/>
        </w:rPr>
        <w:t>рівня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необхідно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завантажити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оновлене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резюме</w:t>
      </w:r>
      <w:r w:rsidRPr="00384F4B">
        <w:rPr>
          <w:rFonts w:ascii="Teva Sans Light" w:eastAsia="Teva Sans" w:hAnsi="Teva Sans Light" w:cs="Arial"/>
          <w:sz w:val="24"/>
          <w:szCs w:val="24"/>
          <w:lang w:val="uk-UA"/>
        </w:rPr>
        <w:t xml:space="preserve">. </w:t>
      </w:r>
    </w:p>
    <w:p w:rsidR="004E170D" w:rsidRPr="00384F4B" w:rsidRDefault="004E170D" w:rsidP="004E170D">
      <w:pPr>
        <w:pStyle w:val="ListParagraph"/>
        <w:numPr>
          <w:ilvl w:val="0"/>
          <w:numId w:val="2"/>
        </w:numPr>
        <w:spacing w:after="20" w:line="240" w:lineRule="auto"/>
        <w:ind w:left="540"/>
        <w:contextualSpacing w:val="0"/>
        <w:rPr>
          <w:rFonts w:ascii="Teva Sans Light" w:hAnsi="Teva Sans Light"/>
          <w:sz w:val="24"/>
          <w:szCs w:val="24"/>
        </w:rPr>
      </w:pPr>
      <w:r w:rsidRPr="00384F4B">
        <w:rPr>
          <w:rFonts w:ascii="Calibri" w:eastAsia="Teva Sans" w:hAnsi="Calibri" w:cs="Calibri"/>
          <w:sz w:val="24"/>
          <w:szCs w:val="24"/>
          <w:lang w:val="uk-UA"/>
        </w:rPr>
        <w:t>Випадні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списки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яких</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відображається</w:t>
      </w:r>
      <w:r w:rsidRPr="00384F4B">
        <w:rPr>
          <w:rFonts w:ascii="Teva Sans Light" w:eastAsia="Teva Sans" w:hAnsi="Teva Sans Light" w:cs="Arial"/>
          <w:sz w:val="24"/>
          <w:szCs w:val="24"/>
          <w:lang w:val="uk-UA"/>
        </w:rPr>
        <w:t xml:space="preserve"> </w:t>
      </w:r>
      <w:r w:rsidRPr="00384F4B">
        <w:rPr>
          <w:rFonts w:ascii="Calibri" w:eastAsia="Teva Sans" w:hAnsi="Calibri" w:cs="Calibri"/>
          <w:i/>
          <w:iCs/>
          <w:sz w:val="24"/>
          <w:szCs w:val="24"/>
          <w:u w:val="single"/>
          <w:lang w:val="uk-UA"/>
        </w:rPr>
        <w:t>тип</w:t>
      </w:r>
      <w:r w:rsidRPr="00384F4B">
        <w:rPr>
          <w:rFonts w:ascii="Teva Sans Light" w:eastAsia="Teva Sans" w:hAnsi="Teva Sans Light" w:cs="Arial"/>
          <w:i/>
          <w:iCs/>
          <w:sz w:val="24"/>
          <w:szCs w:val="24"/>
          <w:u w:val="single"/>
          <w:lang w:val="uk-UA"/>
        </w:rPr>
        <w:t xml:space="preserve"> </w:t>
      </w:r>
      <w:r w:rsidRPr="00384F4B">
        <w:rPr>
          <w:rFonts w:ascii="Calibri" w:eastAsia="Teva Sans" w:hAnsi="Calibri" w:cs="Calibri"/>
          <w:i/>
          <w:iCs/>
          <w:sz w:val="24"/>
          <w:szCs w:val="24"/>
          <w:u w:val="single"/>
          <w:lang w:val="uk-UA"/>
        </w:rPr>
        <w:t>документа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можуть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змінюватися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залежно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від</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вибраного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типу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операції</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або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поточного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етапу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робочого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процесу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перевірки</w:t>
      </w:r>
      <w:r w:rsidRPr="00384F4B">
        <w:rPr>
          <w:rFonts w:ascii="Teva Sans Light" w:eastAsia="Teva Sans" w:hAnsi="Teva Sans Light" w:cs="Arial"/>
          <w:sz w:val="24"/>
          <w:szCs w:val="24"/>
          <w:lang w:val="uk-UA"/>
        </w:rPr>
        <w:t>.</w:t>
      </w:r>
    </w:p>
    <w:p w:rsidR="004E170D" w:rsidRPr="00384F4B" w:rsidRDefault="004E170D" w:rsidP="004E170D">
      <w:pPr>
        <w:pStyle w:val="ListParagraph"/>
        <w:numPr>
          <w:ilvl w:val="0"/>
          <w:numId w:val="2"/>
        </w:numPr>
        <w:spacing w:after="20" w:line="240" w:lineRule="auto"/>
        <w:ind w:left="540"/>
        <w:contextualSpacing w:val="0"/>
        <w:rPr>
          <w:rFonts w:ascii="Teva Sans Light" w:hAnsi="Teva Sans Light" w:cstheme="minorHAnsi"/>
          <w:sz w:val="24"/>
          <w:szCs w:val="24"/>
        </w:rPr>
      </w:pPr>
      <w:r w:rsidRPr="00384F4B">
        <w:rPr>
          <w:rFonts w:ascii="Calibri" w:eastAsia="Teva Sans" w:hAnsi="Calibri" w:cs="Calibri"/>
          <w:sz w:val="24"/>
          <w:szCs w:val="24"/>
          <w:lang w:val="uk-UA"/>
        </w:rPr>
        <w:t>Фахівці</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в</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сфери</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охорони</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здоров</w:t>
      </w:r>
      <w:r w:rsidRPr="00384F4B">
        <w:rPr>
          <w:rFonts w:ascii="Teva Sans Light" w:eastAsia="Teva Sans" w:hAnsi="Teva Sans Light" w:cs="Teva Sans Light"/>
          <w:sz w:val="24"/>
          <w:szCs w:val="24"/>
          <w:lang w:val="uk-UA"/>
        </w:rPr>
        <w:t>’</w:t>
      </w:r>
      <w:r w:rsidRPr="00384F4B">
        <w:rPr>
          <w:rFonts w:ascii="Calibri" w:eastAsia="Teva Sans" w:hAnsi="Calibri" w:cs="Calibri"/>
          <w:sz w:val="24"/>
          <w:szCs w:val="24"/>
          <w:lang w:val="uk-UA"/>
        </w:rPr>
        <w:t>я</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завжди</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реєструються</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як</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фізичні</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особи</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їх</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не</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можна</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реєструвати</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за</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назвою</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організації</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організації</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охорони</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здоров</w:t>
      </w:r>
      <w:r w:rsidRPr="00384F4B">
        <w:rPr>
          <w:rFonts w:ascii="Teva Sans Light" w:eastAsia="Teva Sans" w:hAnsi="Teva Sans Light" w:cs="Teva Sans Light"/>
          <w:sz w:val="24"/>
          <w:szCs w:val="24"/>
          <w:lang w:val="uk-UA"/>
        </w:rPr>
        <w:t>’</w:t>
      </w:r>
      <w:r w:rsidRPr="00384F4B">
        <w:rPr>
          <w:rFonts w:ascii="Calibri" w:eastAsia="Teva Sans" w:hAnsi="Calibri" w:cs="Calibri"/>
          <w:sz w:val="24"/>
          <w:szCs w:val="24"/>
          <w:lang w:val="uk-UA"/>
        </w:rPr>
        <w:t>я</w:t>
      </w:r>
      <w:r w:rsidRPr="00384F4B">
        <w:rPr>
          <w:rFonts w:ascii="Teva Sans Light" w:eastAsia="Teva Sans" w:hAnsi="Teva Sans Light" w:cs="Calibri"/>
          <w:sz w:val="24"/>
          <w:szCs w:val="24"/>
          <w:lang w:val="uk-UA"/>
        </w:rPr>
        <w:t>).</w:t>
      </w:r>
    </w:p>
    <w:p w:rsidR="004E170D" w:rsidRPr="00384F4B" w:rsidRDefault="004E170D" w:rsidP="004E170D">
      <w:pPr>
        <w:pStyle w:val="ListParagraph"/>
        <w:numPr>
          <w:ilvl w:val="0"/>
          <w:numId w:val="2"/>
        </w:numPr>
        <w:spacing w:after="20" w:line="240" w:lineRule="auto"/>
        <w:ind w:left="540"/>
        <w:contextualSpacing w:val="0"/>
        <w:rPr>
          <w:rFonts w:ascii="Teva Sans Light" w:hAnsi="Teva Sans Light" w:cstheme="minorHAnsi"/>
          <w:sz w:val="24"/>
          <w:szCs w:val="24"/>
        </w:rPr>
      </w:pPr>
      <w:r w:rsidRPr="00384F4B">
        <w:rPr>
          <w:rFonts w:ascii="Calibri" w:eastAsia="Teva Sans" w:hAnsi="Calibri" w:cs="Calibri"/>
          <w:sz w:val="24"/>
          <w:szCs w:val="24"/>
          <w:lang w:val="uk-UA"/>
        </w:rPr>
        <w:t>У</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випадку</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форм</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для</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представницьких</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заходів</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приблизна</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кількість</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учасників</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включає</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працівників</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компанії</w:t>
      </w:r>
      <w:r w:rsidRPr="00384F4B">
        <w:rPr>
          <w:rFonts w:ascii="Teva Sans Light" w:eastAsia="Teva Sans" w:hAnsi="Teva Sans Light" w:cs="Calibri"/>
          <w:sz w:val="24"/>
          <w:szCs w:val="24"/>
          <w:lang w:val="uk-UA"/>
        </w:rPr>
        <w:t xml:space="preserve"> </w:t>
      </w:r>
      <w:r w:rsidRPr="00384F4B">
        <w:rPr>
          <w:rFonts w:ascii="Teva Sans Light" w:eastAsia="Teva Sans" w:hAnsi="Teva Sans Light" w:cs="Teva Sans Light"/>
          <w:sz w:val="24"/>
          <w:szCs w:val="24"/>
          <w:lang w:val="uk-UA"/>
        </w:rPr>
        <w:t>«</w:t>
      </w:r>
      <w:r w:rsidRPr="00384F4B">
        <w:rPr>
          <w:rFonts w:ascii="Calibri" w:eastAsia="Teva Sans" w:hAnsi="Calibri" w:cs="Calibri"/>
          <w:sz w:val="24"/>
          <w:szCs w:val="24"/>
          <w:lang w:val="uk-UA"/>
        </w:rPr>
        <w:t>Тева</w:t>
      </w:r>
      <w:r w:rsidRPr="00384F4B">
        <w:rPr>
          <w:rFonts w:ascii="Teva Sans Light" w:eastAsia="Teva Sans" w:hAnsi="Teva Sans Light" w:cs="Teva Sans Light"/>
          <w:sz w:val="24"/>
          <w:szCs w:val="24"/>
          <w:lang w:val="uk-UA"/>
        </w:rPr>
        <w:t>»</w:t>
      </w:r>
      <w:r w:rsidRPr="00384F4B">
        <w:rPr>
          <w:rFonts w:ascii="Teva Sans Light" w:eastAsia="Teva Sans" w:hAnsi="Teva Sans Light" w:cs="Calibri"/>
          <w:sz w:val="24"/>
          <w:szCs w:val="24"/>
          <w:lang w:val="uk-UA"/>
        </w:rPr>
        <w:t xml:space="preserve"> (Teva).</w:t>
      </w:r>
    </w:p>
    <w:p w:rsidR="004E170D" w:rsidRPr="00384F4B" w:rsidRDefault="004E170D" w:rsidP="004E170D">
      <w:pPr>
        <w:pStyle w:val="ListParagraph"/>
        <w:numPr>
          <w:ilvl w:val="0"/>
          <w:numId w:val="2"/>
        </w:numPr>
        <w:spacing w:after="20" w:line="240" w:lineRule="auto"/>
        <w:ind w:left="540"/>
        <w:contextualSpacing w:val="0"/>
        <w:rPr>
          <w:rFonts w:ascii="Teva Sans Light" w:hAnsi="Teva Sans Light"/>
          <w:sz w:val="24"/>
          <w:szCs w:val="24"/>
        </w:rPr>
      </w:pPr>
      <w:r w:rsidRPr="00384F4B">
        <w:rPr>
          <w:rFonts w:ascii="Calibri" w:eastAsia="Teva Sans" w:hAnsi="Calibri" w:cs="Calibri"/>
          <w:i/>
          <w:iCs/>
          <w:sz w:val="24"/>
          <w:szCs w:val="24"/>
          <w:u w:val="single"/>
          <w:lang w:val="uk-UA"/>
        </w:rPr>
        <w:t>Ініціатор</w:t>
      </w:r>
      <w:r w:rsidRPr="00384F4B">
        <w:rPr>
          <w:rFonts w:ascii="Teva Sans Light" w:eastAsia="Teva Sans" w:hAnsi="Teva Sans Light" w:cs="Calibri"/>
          <w:i/>
          <w:iCs/>
          <w:sz w:val="24"/>
          <w:szCs w:val="24"/>
          <w:u w:val="single"/>
          <w:lang w:val="uk-UA"/>
        </w:rPr>
        <w:t xml:space="preserve"> </w:t>
      </w:r>
      <w:r w:rsidRPr="00384F4B">
        <w:rPr>
          <w:rFonts w:ascii="Calibri" w:eastAsia="Teva Sans" w:hAnsi="Calibri" w:cs="Calibri"/>
          <w:i/>
          <w:iCs/>
          <w:sz w:val="24"/>
          <w:szCs w:val="24"/>
          <w:u w:val="single"/>
          <w:lang w:val="uk-UA"/>
        </w:rPr>
        <w:t>проекту</w:t>
      </w:r>
      <w:r w:rsidRPr="00384F4B">
        <w:rPr>
          <w:rFonts w:ascii="Teva Sans Light" w:eastAsia="Teva Sans" w:hAnsi="Teva Sans Light" w:cs="Calibri"/>
          <w:i/>
          <w:iCs/>
          <w:sz w:val="24"/>
          <w:szCs w:val="24"/>
          <w:u w:val="single"/>
          <w:lang w:val="uk-UA"/>
        </w:rPr>
        <w:t xml:space="preserve"> </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є</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власником</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заходу</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та</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несе</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відповідальність</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за</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всі</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аспекти</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заявки</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а</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не</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лише</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за</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введення</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даних</w:t>
      </w:r>
      <w:r w:rsidRPr="00384F4B">
        <w:rPr>
          <w:rFonts w:ascii="Teva Sans Light" w:eastAsia="Teva Sans" w:hAnsi="Teva Sans Light" w:cs="Calibri"/>
          <w:sz w:val="24"/>
          <w:szCs w:val="24"/>
          <w:lang w:val="uk-UA"/>
        </w:rPr>
        <w:t xml:space="preserve"> </w:t>
      </w:r>
      <w:r w:rsidRPr="00384F4B">
        <w:rPr>
          <w:rFonts w:ascii="Calibri" w:eastAsia="Teva Sans" w:hAnsi="Calibri" w:cs="Calibri"/>
          <w:sz w:val="24"/>
          <w:szCs w:val="24"/>
          <w:lang w:val="uk-UA"/>
        </w:rPr>
        <w:t>заявки</w:t>
      </w:r>
      <w:r w:rsidRPr="00384F4B">
        <w:rPr>
          <w:rFonts w:ascii="Teva Sans Light" w:eastAsia="Teva Sans" w:hAnsi="Teva Sans Light" w:cs="Calibri"/>
          <w:sz w:val="24"/>
          <w:szCs w:val="24"/>
          <w:lang w:val="uk-UA"/>
        </w:rPr>
        <w:t>.</w:t>
      </w:r>
    </w:p>
    <w:p w:rsidR="004E170D" w:rsidRPr="00384F4B" w:rsidRDefault="004E170D" w:rsidP="004E170D">
      <w:pPr>
        <w:pStyle w:val="ListParagraph"/>
        <w:numPr>
          <w:ilvl w:val="0"/>
          <w:numId w:val="4"/>
        </w:numPr>
        <w:spacing w:after="20" w:line="240" w:lineRule="auto"/>
        <w:ind w:left="900"/>
        <w:contextualSpacing w:val="0"/>
        <w:rPr>
          <w:rFonts w:ascii="Teva Sans Light" w:hAnsi="Teva Sans Light"/>
          <w:sz w:val="24"/>
          <w:szCs w:val="24"/>
        </w:rPr>
      </w:pPr>
      <w:r w:rsidRPr="00384F4B">
        <w:rPr>
          <w:rFonts w:ascii="Calibri" w:eastAsia="Teva Sans" w:hAnsi="Calibri" w:cs="Calibri"/>
          <w:sz w:val="24"/>
          <w:szCs w:val="24"/>
          <w:lang w:val="uk-UA"/>
        </w:rPr>
        <w:t>Наприклад</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Адміністративний</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помічник</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створення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заявки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щодо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заходу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від</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імені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менеджера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продуктів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є</w:t>
      </w:r>
      <w:r w:rsidRPr="00384F4B">
        <w:rPr>
          <w:rFonts w:ascii="Teva Sans Light" w:eastAsia="Teva Sans" w:hAnsi="Teva Sans Light" w:cs="Arial"/>
          <w:sz w:val="24"/>
          <w:szCs w:val="24"/>
          <w:lang w:val="uk-UA"/>
        </w:rPr>
        <w:t xml:space="preserve"> </w:t>
      </w:r>
      <w:r w:rsidRPr="00384F4B">
        <w:rPr>
          <w:rFonts w:ascii="Calibri" w:eastAsia="Teva Sans" w:hAnsi="Calibri" w:cs="Calibri"/>
          <w:i/>
          <w:iCs/>
          <w:sz w:val="24"/>
          <w:szCs w:val="24"/>
          <w:u w:val="single"/>
          <w:lang w:val="uk-UA"/>
        </w:rPr>
        <w:t>відправником</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менеджер</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продукції</w:t>
      </w:r>
      <w:r w:rsidRPr="00384F4B">
        <w:rPr>
          <w:rFonts w:ascii="Teva Sans Light" w:eastAsia="Teva Sans" w:hAnsi="Teva Sans Light" w:cs="Arial"/>
          <w:sz w:val="24"/>
          <w:szCs w:val="24"/>
          <w:lang w:val="uk-UA"/>
        </w:rPr>
        <w:t xml:space="preserve"> </w:t>
      </w:r>
      <w:r w:rsidRPr="00384F4B">
        <w:rPr>
          <w:rFonts w:ascii="Teva Sans Light" w:eastAsia="Teva Sans" w:hAnsi="Teva Sans Light" w:cs="Teva Sans Light"/>
          <w:sz w:val="24"/>
          <w:szCs w:val="24"/>
          <w:lang w:val="uk-UA"/>
        </w:rPr>
        <w:t>—</w:t>
      </w:r>
      <w:r w:rsidRPr="00384F4B">
        <w:rPr>
          <w:rFonts w:ascii="Teva Sans Light" w:eastAsia="Teva Sans" w:hAnsi="Teva Sans Light" w:cs="Arial"/>
          <w:sz w:val="24"/>
          <w:szCs w:val="24"/>
          <w:lang w:val="uk-UA"/>
        </w:rPr>
        <w:t xml:space="preserve"> </w:t>
      </w:r>
      <w:r w:rsidRPr="00384F4B">
        <w:rPr>
          <w:rFonts w:ascii="Calibri" w:eastAsia="Teva Sans" w:hAnsi="Calibri" w:cs="Calibri"/>
          <w:i/>
          <w:iCs/>
          <w:sz w:val="24"/>
          <w:szCs w:val="24"/>
          <w:u w:val="single"/>
          <w:lang w:val="uk-UA"/>
        </w:rPr>
        <w:t>ініціатором</w:t>
      </w:r>
      <w:r w:rsidRPr="00384F4B">
        <w:rPr>
          <w:rFonts w:ascii="Teva Sans Light" w:eastAsia="Teva Sans" w:hAnsi="Teva Sans Light" w:cs="Arial"/>
          <w:i/>
          <w:iCs/>
          <w:sz w:val="24"/>
          <w:szCs w:val="24"/>
          <w:u w:val="single"/>
          <w:lang w:val="uk-UA"/>
        </w:rPr>
        <w:t xml:space="preserve"> </w:t>
      </w:r>
      <w:r w:rsidRPr="00384F4B">
        <w:rPr>
          <w:rFonts w:ascii="Calibri" w:eastAsia="Teva Sans" w:hAnsi="Calibri" w:cs="Calibri"/>
          <w:i/>
          <w:iCs/>
          <w:sz w:val="24"/>
          <w:szCs w:val="24"/>
          <w:u w:val="single"/>
          <w:lang w:val="uk-UA"/>
        </w:rPr>
        <w:t>проекту</w:t>
      </w:r>
    </w:p>
    <w:p w:rsidR="004E170D" w:rsidRPr="00384F4B" w:rsidRDefault="004E170D" w:rsidP="004E170D">
      <w:pPr>
        <w:pStyle w:val="ListParagraph"/>
        <w:numPr>
          <w:ilvl w:val="0"/>
          <w:numId w:val="4"/>
        </w:numPr>
        <w:spacing w:after="20" w:line="240" w:lineRule="auto"/>
        <w:ind w:left="900"/>
        <w:contextualSpacing w:val="0"/>
        <w:rPr>
          <w:rFonts w:ascii="Teva Sans Light" w:hAnsi="Teva Sans Light" w:cstheme="minorHAnsi"/>
          <w:sz w:val="24"/>
          <w:szCs w:val="24"/>
        </w:rPr>
      </w:pPr>
      <w:r w:rsidRPr="00384F4B">
        <w:rPr>
          <w:rFonts w:ascii="Calibri" w:eastAsia="Teva Sans" w:hAnsi="Calibri" w:cs="Calibri"/>
          <w:sz w:val="24"/>
          <w:szCs w:val="24"/>
          <w:lang w:val="uk-UA"/>
        </w:rPr>
        <w:t>Від</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ініціаторів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проекту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вимагається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сертифікація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відповідності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діяльності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політиці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та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процедурам</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компанії</w:t>
      </w:r>
      <w:r w:rsidRPr="00384F4B">
        <w:rPr>
          <w:rFonts w:ascii="Teva Sans Light" w:eastAsia="Teva Sans" w:hAnsi="Teva Sans Light" w:cs="Arial"/>
          <w:sz w:val="24"/>
          <w:szCs w:val="24"/>
          <w:lang w:val="uk-UA"/>
        </w:rPr>
        <w:t xml:space="preserve"> </w:t>
      </w:r>
      <w:r w:rsidRPr="00384F4B">
        <w:rPr>
          <w:rFonts w:ascii="Teva Sans Light" w:eastAsia="Teva Sans" w:hAnsi="Teva Sans Light" w:cs="Teva Sans Light"/>
          <w:sz w:val="24"/>
          <w:szCs w:val="24"/>
          <w:lang w:val="uk-UA"/>
        </w:rPr>
        <w:t>«</w:t>
      </w:r>
      <w:r w:rsidRPr="00384F4B">
        <w:rPr>
          <w:rFonts w:ascii="Calibri" w:eastAsia="Teva Sans" w:hAnsi="Calibri" w:cs="Calibri"/>
          <w:sz w:val="24"/>
          <w:szCs w:val="24"/>
          <w:lang w:val="uk-UA"/>
        </w:rPr>
        <w:t>Тева</w:t>
      </w:r>
      <w:r w:rsidRPr="00384F4B">
        <w:rPr>
          <w:rFonts w:ascii="Teva Sans Light" w:eastAsia="Teva Sans" w:hAnsi="Teva Sans Light" w:cs="Teva Sans Light"/>
          <w:sz w:val="24"/>
          <w:szCs w:val="24"/>
          <w:lang w:val="uk-UA"/>
        </w:rPr>
        <w:t>»</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закриття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заходу</w:t>
      </w:r>
    </w:p>
    <w:p w:rsidR="004E170D" w:rsidRPr="004E170D" w:rsidRDefault="004E170D" w:rsidP="004E170D">
      <w:pPr>
        <w:spacing w:after="20" w:line="240" w:lineRule="auto"/>
        <w:ind w:left="180"/>
        <w:rPr>
          <w:rFonts w:ascii="Teva Sans Light" w:hAnsi="Teva Sans Light"/>
          <w:sz w:val="24"/>
          <w:szCs w:val="24"/>
        </w:rPr>
      </w:pPr>
    </w:p>
    <w:p w:rsidR="004E170D" w:rsidRPr="00384F4B" w:rsidRDefault="004E170D" w:rsidP="004E170D">
      <w:pPr>
        <w:pStyle w:val="ListParagraph"/>
        <w:numPr>
          <w:ilvl w:val="0"/>
          <w:numId w:val="2"/>
        </w:numPr>
        <w:spacing w:after="20" w:line="240" w:lineRule="auto"/>
        <w:ind w:left="540"/>
        <w:contextualSpacing w:val="0"/>
        <w:rPr>
          <w:rFonts w:ascii="Teva Sans Light" w:hAnsi="Teva Sans Light"/>
          <w:sz w:val="24"/>
          <w:szCs w:val="24"/>
        </w:rPr>
      </w:pPr>
      <w:r w:rsidRPr="00384F4B">
        <w:rPr>
          <w:rFonts w:ascii="Calibri" w:eastAsia="Teva Sans" w:hAnsi="Calibri" w:cs="Calibri"/>
          <w:sz w:val="24"/>
          <w:szCs w:val="24"/>
          <w:lang w:val="uk-UA"/>
        </w:rPr>
        <w:t>За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потреби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необхідно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внести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зміни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до</w:t>
      </w:r>
      <w:r w:rsidRPr="00384F4B">
        <w:rPr>
          <w:rFonts w:ascii="Teva Sans Light" w:eastAsia="Teva Sans" w:hAnsi="Teva Sans Light" w:cs="Arial"/>
          <w:sz w:val="24"/>
          <w:szCs w:val="24"/>
          <w:lang w:val="uk-UA"/>
        </w:rPr>
        <w:t xml:space="preserve"> FMV, </w:t>
      </w:r>
      <w:r w:rsidRPr="00384F4B">
        <w:rPr>
          <w:rFonts w:ascii="Calibri" w:eastAsia="Teva Sans" w:hAnsi="Calibri" w:cs="Calibri"/>
          <w:sz w:val="24"/>
          <w:szCs w:val="24"/>
          <w:lang w:val="uk-UA"/>
        </w:rPr>
        <w:t>щоб</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перевищити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максимально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допустимий</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час</w:t>
      </w:r>
      <w:r w:rsidRPr="00384F4B">
        <w:rPr>
          <w:rFonts w:ascii="Teva Sans Light" w:eastAsia="Teva Sans" w:hAnsi="Teva Sans Light" w:cs="Arial"/>
          <w:sz w:val="24"/>
          <w:szCs w:val="24"/>
          <w:lang w:val="uk-UA"/>
        </w:rPr>
        <w:t xml:space="preserve"> </w:t>
      </w:r>
      <w:r w:rsidRPr="00384F4B">
        <w:rPr>
          <w:rFonts w:ascii="Calibri" w:eastAsia="Teva Sans" w:hAnsi="Calibri" w:cs="Calibri"/>
          <w:i/>
          <w:iCs/>
          <w:sz w:val="24"/>
          <w:szCs w:val="24"/>
          <w:u w:val="single"/>
          <w:lang w:val="uk-UA"/>
        </w:rPr>
        <w:t>підготовки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або</w:t>
      </w:r>
      <w:r w:rsidRPr="00384F4B">
        <w:rPr>
          <w:rFonts w:ascii="Teva Sans Light" w:eastAsia="Teva Sans" w:hAnsi="Teva Sans Light" w:cs="Arial"/>
          <w:sz w:val="24"/>
          <w:szCs w:val="24"/>
          <w:lang w:val="uk-UA"/>
        </w:rPr>
        <w:t xml:space="preserve"> </w:t>
      </w:r>
      <w:r w:rsidRPr="00384F4B">
        <w:rPr>
          <w:rFonts w:ascii="Calibri" w:eastAsia="Teva Sans" w:hAnsi="Calibri" w:cs="Calibri"/>
          <w:i/>
          <w:iCs/>
          <w:sz w:val="24"/>
          <w:szCs w:val="24"/>
          <w:u w:val="single"/>
          <w:lang w:val="uk-UA"/>
        </w:rPr>
        <w:t>подорожі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змінити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поточний</w:t>
      </w:r>
      <w:r w:rsidRPr="00384F4B">
        <w:rPr>
          <w:rFonts w:ascii="Teva Sans Light" w:eastAsia="Teva Sans" w:hAnsi="Teva Sans Light" w:cs="Arial"/>
          <w:sz w:val="24"/>
          <w:szCs w:val="24"/>
          <w:lang w:val="uk-UA"/>
        </w:rPr>
        <w:t xml:space="preserve"> </w:t>
      </w:r>
      <w:r w:rsidRPr="00384F4B">
        <w:rPr>
          <w:rFonts w:ascii="Calibri" w:eastAsia="Teva Sans" w:hAnsi="Calibri" w:cs="Calibri"/>
          <w:i/>
          <w:iCs/>
          <w:sz w:val="24"/>
          <w:szCs w:val="24"/>
          <w:u w:val="single"/>
          <w:lang w:val="uk-UA"/>
        </w:rPr>
        <w:t>рівень</w:t>
      </w:r>
      <w:r w:rsidRPr="00384F4B">
        <w:rPr>
          <w:rFonts w:ascii="Teva Sans Light" w:eastAsia="Teva Sans" w:hAnsi="Teva Sans Light" w:cs="Arial"/>
          <w:i/>
          <w:iCs/>
          <w:sz w:val="24"/>
          <w:szCs w:val="24"/>
          <w:u w:val="single"/>
          <w:lang w:val="uk-UA"/>
        </w:rPr>
        <w:t xml:space="preserve"> </w:t>
      </w:r>
      <w:r w:rsidRPr="00384F4B">
        <w:rPr>
          <w:rFonts w:ascii="Calibri" w:eastAsia="Teva Sans" w:hAnsi="Calibri" w:cs="Calibri"/>
          <w:i/>
          <w:iCs/>
          <w:sz w:val="24"/>
          <w:szCs w:val="24"/>
          <w:u w:val="single"/>
          <w:lang w:val="uk-UA"/>
        </w:rPr>
        <w:t>фахівця</w:t>
      </w:r>
      <w:r w:rsidRPr="00384F4B">
        <w:rPr>
          <w:rFonts w:ascii="Teva Sans Light" w:eastAsia="Teva Sans" w:hAnsi="Teva Sans Light" w:cs="Arial"/>
          <w:i/>
          <w:iCs/>
          <w:sz w:val="24"/>
          <w:szCs w:val="24"/>
          <w:u w:val="single"/>
          <w:lang w:val="uk-UA"/>
        </w:rPr>
        <w:t xml:space="preserve"> </w:t>
      </w:r>
      <w:r w:rsidRPr="00384F4B">
        <w:rPr>
          <w:rFonts w:ascii="Calibri" w:eastAsia="Teva Sans" w:hAnsi="Calibri" w:cs="Calibri"/>
          <w:i/>
          <w:iCs/>
          <w:sz w:val="24"/>
          <w:szCs w:val="24"/>
          <w:u w:val="single"/>
          <w:lang w:val="uk-UA"/>
        </w:rPr>
        <w:t>охорони</w:t>
      </w:r>
      <w:r w:rsidRPr="00384F4B">
        <w:rPr>
          <w:rFonts w:ascii="Teva Sans Light" w:eastAsia="Teva Sans" w:hAnsi="Teva Sans Light" w:cs="Arial"/>
          <w:i/>
          <w:iCs/>
          <w:sz w:val="24"/>
          <w:szCs w:val="24"/>
          <w:u w:val="single"/>
          <w:lang w:val="uk-UA"/>
        </w:rPr>
        <w:t xml:space="preserve"> </w:t>
      </w:r>
      <w:r w:rsidRPr="00384F4B">
        <w:rPr>
          <w:rFonts w:ascii="Calibri" w:eastAsia="Teva Sans" w:hAnsi="Calibri" w:cs="Calibri"/>
          <w:i/>
          <w:iCs/>
          <w:sz w:val="24"/>
          <w:szCs w:val="24"/>
          <w:u w:val="single"/>
          <w:lang w:val="uk-UA"/>
        </w:rPr>
        <w:t>здоров</w:t>
      </w:r>
      <w:r w:rsidRPr="00384F4B">
        <w:rPr>
          <w:rFonts w:ascii="Teva Sans Light" w:eastAsia="Teva Sans" w:hAnsi="Teva Sans Light" w:cs="Arial"/>
          <w:i/>
          <w:iCs/>
          <w:sz w:val="24"/>
          <w:szCs w:val="24"/>
          <w:u w:val="single"/>
          <w:lang w:val="uk-UA"/>
        </w:rPr>
        <w:t>'</w:t>
      </w:r>
      <w:r w:rsidRPr="00384F4B">
        <w:rPr>
          <w:rFonts w:ascii="Calibri" w:eastAsia="Teva Sans" w:hAnsi="Calibri" w:cs="Calibri"/>
          <w:i/>
          <w:iCs/>
          <w:sz w:val="24"/>
          <w:szCs w:val="24"/>
          <w:u w:val="single"/>
          <w:lang w:val="uk-UA"/>
        </w:rPr>
        <w:t>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чи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подати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запит</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зміну</w:t>
      </w:r>
      <w:r w:rsidRPr="00384F4B">
        <w:rPr>
          <w:rFonts w:ascii="Teva Sans Light" w:eastAsia="Teva Sans" w:hAnsi="Teva Sans Light" w:cs="Arial"/>
          <w:sz w:val="24"/>
          <w:szCs w:val="24"/>
          <w:lang w:val="uk-UA"/>
        </w:rPr>
        <w:t xml:space="preserve"> </w:t>
      </w:r>
      <w:r w:rsidRPr="00384F4B">
        <w:rPr>
          <w:rFonts w:ascii="Calibri" w:eastAsia="Teva Sans" w:hAnsi="Calibri" w:cs="Calibri"/>
          <w:i/>
          <w:iCs/>
          <w:sz w:val="24"/>
          <w:szCs w:val="24"/>
          <w:u w:val="single"/>
          <w:lang w:val="uk-UA"/>
        </w:rPr>
        <w:t>одноразової</w:t>
      </w:r>
      <w:r w:rsidRPr="00384F4B">
        <w:rPr>
          <w:rFonts w:ascii="Teva Sans Light" w:eastAsia="Teva Sans" w:hAnsi="Teva Sans Light" w:cs="Arial"/>
          <w:i/>
          <w:iCs/>
          <w:sz w:val="24"/>
          <w:szCs w:val="24"/>
          <w:u w:val="single"/>
          <w:lang w:val="uk-UA"/>
        </w:rPr>
        <w:t xml:space="preserve"> </w:t>
      </w:r>
      <w:r w:rsidRPr="00384F4B">
        <w:rPr>
          <w:rFonts w:ascii="Calibri" w:eastAsia="Teva Sans" w:hAnsi="Calibri" w:cs="Calibri"/>
          <w:i/>
          <w:iCs/>
          <w:sz w:val="24"/>
          <w:szCs w:val="24"/>
          <w:u w:val="single"/>
          <w:lang w:val="uk-UA"/>
        </w:rPr>
        <w:t>ставки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або</w:t>
      </w:r>
      <w:r w:rsidRPr="00384F4B">
        <w:rPr>
          <w:rFonts w:ascii="Teva Sans Light" w:eastAsia="Teva Sans" w:hAnsi="Teva Sans Light" w:cs="Arial"/>
          <w:sz w:val="24"/>
          <w:szCs w:val="24"/>
          <w:lang w:val="uk-UA"/>
        </w:rPr>
        <w:t xml:space="preserve"> </w:t>
      </w:r>
      <w:r w:rsidRPr="00384F4B">
        <w:rPr>
          <w:rFonts w:ascii="Calibri" w:eastAsia="Teva Sans" w:hAnsi="Calibri" w:cs="Calibri"/>
          <w:i/>
          <w:iCs/>
          <w:sz w:val="24"/>
          <w:szCs w:val="24"/>
          <w:u w:val="single"/>
          <w:lang w:val="uk-UA"/>
        </w:rPr>
        <w:t>постійної</w:t>
      </w:r>
      <w:r w:rsidRPr="00384F4B">
        <w:rPr>
          <w:rFonts w:ascii="Teva Sans Light" w:eastAsia="Teva Sans" w:hAnsi="Teva Sans Light" w:cs="Arial"/>
          <w:i/>
          <w:iCs/>
          <w:sz w:val="24"/>
          <w:szCs w:val="24"/>
          <w:u w:val="single"/>
          <w:lang w:val="uk-UA"/>
        </w:rPr>
        <w:t xml:space="preserve"> </w:t>
      </w:r>
      <w:r w:rsidRPr="00384F4B">
        <w:rPr>
          <w:rFonts w:ascii="Calibri" w:eastAsia="Teva Sans" w:hAnsi="Calibri" w:cs="Calibri"/>
          <w:i/>
          <w:iCs/>
          <w:sz w:val="24"/>
          <w:szCs w:val="24"/>
          <w:u w:val="single"/>
          <w:lang w:val="uk-UA"/>
        </w:rPr>
        <w:t>ставки</w:t>
      </w:r>
      <w:r w:rsidRPr="00384F4B">
        <w:rPr>
          <w:rFonts w:ascii="Teva Sans Light" w:eastAsia="Teva Sans" w:hAnsi="Teva Sans Light" w:cs="Arial"/>
          <w:sz w:val="24"/>
          <w:szCs w:val="24"/>
          <w:lang w:val="uk-UA"/>
        </w:rPr>
        <w:t>.</w:t>
      </w:r>
    </w:p>
    <w:p w:rsidR="004E170D" w:rsidRPr="00384F4B" w:rsidRDefault="004E170D" w:rsidP="004E170D">
      <w:pPr>
        <w:pStyle w:val="ListParagraph"/>
        <w:numPr>
          <w:ilvl w:val="0"/>
          <w:numId w:val="2"/>
        </w:numPr>
        <w:spacing w:after="20" w:line="240" w:lineRule="auto"/>
        <w:ind w:left="540"/>
        <w:contextualSpacing w:val="0"/>
        <w:rPr>
          <w:rFonts w:ascii="Teva Sans Light" w:hAnsi="Teva Sans Light"/>
          <w:sz w:val="24"/>
          <w:szCs w:val="24"/>
        </w:rPr>
      </w:pPr>
      <w:r w:rsidRPr="00384F4B">
        <w:rPr>
          <w:rFonts w:ascii="Calibri" w:eastAsia="Teva Sans" w:hAnsi="Calibri" w:cs="Calibri"/>
          <w:sz w:val="24"/>
          <w:szCs w:val="24"/>
          <w:lang w:val="uk-UA"/>
        </w:rPr>
        <w:t>Медичний</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розділ</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є</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обов</w:t>
      </w:r>
      <w:r w:rsidRPr="00384F4B">
        <w:rPr>
          <w:rFonts w:ascii="Teva Sans Light" w:eastAsia="Teva Sans" w:hAnsi="Teva Sans Light" w:cs="Teva Sans Light"/>
          <w:sz w:val="24"/>
          <w:szCs w:val="24"/>
          <w:lang w:val="uk-UA"/>
        </w:rPr>
        <w:t>’</w:t>
      </w:r>
      <w:r w:rsidRPr="00384F4B">
        <w:rPr>
          <w:rFonts w:ascii="Calibri" w:eastAsia="Teva Sans" w:hAnsi="Calibri" w:cs="Calibri"/>
          <w:sz w:val="24"/>
          <w:szCs w:val="24"/>
          <w:lang w:val="uk-UA"/>
        </w:rPr>
        <w:t>язковою</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частиною</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робочого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процесу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перевірки</w:t>
      </w:r>
      <w:r w:rsidRPr="00384F4B">
        <w:rPr>
          <w:rFonts w:ascii="Teva Sans Light" w:eastAsia="Teva Sans" w:hAnsi="Teva Sans Light" w:cs="Arial"/>
          <w:sz w:val="24"/>
          <w:szCs w:val="24"/>
          <w:lang w:val="uk-UA"/>
        </w:rPr>
        <w:t xml:space="preserve"> (1), </w:t>
      </w:r>
      <w:r w:rsidRPr="00384F4B">
        <w:rPr>
          <w:rFonts w:ascii="Calibri" w:eastAsia="Teva Sans" w:hAnsi="Calibri" w:cs="Calibri"/>
          <w:sz w:val="24"/>
          <w:szCs w:val="24"/>
          <w:lang w:val="uk-UA"/>
        </w:rPr>
        <w:t>коли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зареєстровано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нового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постачальника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послуг</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та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він</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потребує</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рівня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або</w:t>
      </w:r>
      <w:r w:rsidRPr="00384F4B">
        <w:rPr>
          <w:rFonts w:ascii="Teva Sans Light" w:eastAsia="Teva Sans" w:hAnsi="Teva Sans Light" w:cs="Arial"/>
          <w:sz w:val="24"/>
          <w:szCs w:val="24"/>
          <w:lang w:val="uk-UA"/>
        </w:rPr>
        <w:t xml:space="preserve"> (2) </w:t>
      </w:r>
      <w:r w:rsidRPr="00384F4B">
        <w:rPr>
          <w:rFonts w:ascii="Calibri" w:eastAsia="Teva Sans" w:hAnsi="Calibri" w:cs="Calibri"/>
          <w:sz w:val="24"/>
          <w:szCs w:val="24"/>
          <w:lang w:val="uk-UA"/>
        </w:rPr>
        <w:t>коли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подається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запит</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зміну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рівня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шляхом</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зміни</w:t>
      </w:r>
      <w:r w:rsidRPr="00384F4B">
        <w:rPr>
          <w:rFonts w:ascii="Teva Sans Light" w:eastAsia="Teva Sans" w:hAnsi="Teva Sans Light" w:cs="Arial"/>
          <w:sz w:val="24"/>
          <w:szCs w:val="24"/>
          <w:lang w:val="uk-UA"/>
        </w:rPr>
        <w:t xml:space="preserve"> FMV. </w:t>
      </w:r>
    </w:p>
    <w:p w:rsidR="004E170D" w:rsidRPr="00384F4B" w:rsidRDefault="004E170D" w:rsidP="004E170D">
      <w:pPr>
        <w:pStyle w:val="Heading2"/>
        <w:rPr>
          <w:rFonts w:ascii="Teva Sans Light" w:hAnsi="Teva Sans Light"/>
        </w:rPr>
      </w:pPr>
      <w:bookmarkStart w:id="4" w:name="_Toc121745965"/>
      <w:r w:rsidRPr="00384F4B">
        <w:rPr>
          <w:lang w:val="uk-UA"/>
        </w:rPr>
        <w:t>Елементи</w:t>
      </w:r>
      <w:r w:rsidRPr="00384F4B">
        <w:rPr>
          <w:rFonts w:ascii="Teva Sans Light" w:hAnsi="Teva Sans Light" w:cs="Arial"/>
          <w:lang w:val="uk-UA"/>
        </w:rPr>
        <w:t xml:space="preserve"> </w:t>
      </w:r>
      <w:r w:rsidRPr="00384F4B">
        <w:rPr>
          <w:lang w:val="uk-UA"/>
        </w:rPr>
        <w:t>керування</w:t>
      </w:r>
      <w:r w:rsidRPr="00384F4B">
        <w:rPr>
          <w:rFonts w:ascii="Teva Sans Light" w:hAnsi="Teva Sans Light" w:cs="Arial"/>
          <w:lang w:val="uk-UA"/>
        </w:rPr>
        <w:t xml:space="preserve"> </w:t>
      </w:r>
      <w:r w:rsidRPr="00384F4B">
        <w:rPr>
          <w:lang w:val="uk-UA"/>
        </w:rPr>
        <w:t>системою</w:t>
      </w:r>
      <w:bookmarkEnd w:id="4"/>
    </w:p>
    <w:p w:rsidR="004E170D" w:rsidRPr="00384F4B" w:rsidRDefault="004E170D" w:rsidP="004E170D">
      <w:pPr>
        <w:pStyle w:val="ListParagraph"/>
        <w:numPr>
          <w:ilvl w:val="0"/>
          <w:numId w:val="3"/>
        </w:numPr>
        <w:spacing w:after="20" w:line="240" w:lineRule="auto"/>
        <w:contextualSpacing w:val="0"/>
        <w:rPr>
          <w:rFonts w:ascii="Teva Sans Light" w:hAnsi="Teva Sans Light"/>
          <w:sz w:val="24"/>
          <w:szCs w:val="24"/>
        </w:rPr>
      </w:pPr>
      <w:r w:rsidRPr="00384F4B">
        <w:rPr>
          <w:rFonts w:ascii="Calibri" w:eastAsia="Teva Sans" w:hAnsi="Calibri" w:cs="Calibri"/>
          <w:sz w:val="24"/>
          <w:szCs w:val="24"/>
          <w:lang w:val="uk-UA"/>
        </w:rPr>
        <w:t>Заходи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w:t>
      </w:r>
      <w:r w:rsidRPr="00384F4B">
        <w:rPr>
          <w:rFonts w:ascii="Teva Sans Light" w:eastAsia="Teva Sans" w:hAnsi="Teva Sans Light" w:cs="Arial"/>
          <w:sz w:val="24"/>
          <w:szCs w:val="24"/>
          <w:lang w:val="uk-UA"/>
        </w:rPr>
        <w:t xml:space="preserve"> EngageMate </w:t>
      </w:r>
      <w:r w:rsidRPr="00384F4B">
        <w:rPr>
          <w:rFonts w:ascii="Calibri" w:eastAsia="Teva Sans" w:hAnsi="Calibri" w:cs="Calibri"/>
          <w:sz w:val="24"/>
          <w:szCs w:val="24"/>
          <w:lang w:val="uk-UA"/>
        </w:rPr>
        <w:t>не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можуть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бути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датовані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заднім</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числом</w:t>
      </w:r>
      <w:r w:rsidRPr="00384F4B">
        <w:rPr>
          <w:rFonts w:ascii="Teva Sans Light" w:eastAsia="Teva Sans" w:hAnsi="Teva Sans Light" w:cs="Arial"/>
          <w:sz w:val="24"/>
          <w:szCs w:val="24"/>
          <w:lang w:val="uk-UA"/>
        </w:rPr>
        <w:t>.</w:t>
      </w:r>
    </w:p>
    <w:p w:rsidR="004E170D" w:rsidRPr="00384F4B" w:rsidRDefault="004E170D" w:rsidP="004E170D">
      <w:pPr>
        <w:pStyle w:val="ListParagraph"/>
        <w:numPr>
          <w:ilvl w:val="0"/>
          <w:numId w:val="3"/>
        </w:numPr>
        <w:spacing w:after="20" w:line="240" w:lineRule="auto"/>
        <w:contextualSpacing w:val="0"/>
        <w:rPr>
          <w:rFonts w:ascii="Teva Sans Light" w:hAnsi="Teva Sans Light"/>
          <w:sz w:val="24"/>
          <w:szCs w:val="24"/>
        </w:rPr>
      </w:pPr>
      <w:r w:rsidRPr="00384F4B">
        <w:rPr>
          <w:rFonts w:ascii="Calibri" w:eastAsia="Teva Sans" w:hAnsi="Calibri" w:cs="Calibri"/>
          <w:sz w:val="24"/>
          <w:szCs w:val="24"/>
          <w:lang w:val="uk-UA"/>
        </w:rPr>
        <w:t>Відправники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можуть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бути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ініціаторами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проекту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одній</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заявці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тобто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можете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вибрати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себе</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як</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ініціатора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проекту</w:t>
      </w:r>
      <w:r w:rsidRPr="00384F4B">
        <w:rPr>
          <w:rFonts w:ascii="Teva Sans Light" w:eastAsia="Teva Sans" w:hAnsi="Teva Sans Light" w:cs="Arial"/>
          <w:sz w:val="24"/>
          <w:szCs w:val="24"/>
          <w:lang w:val="uk-UA"/>
        </w:rPr>
        <w:t xml:space="preserve">). </w:t>
      </w:r>
    </w:p>
    <w:p w:rsidR="004E170D" w:rsidRPr="00384F4B" w:rsidRDefault="004E170D" w:rsidP="004E170D">
      <w:pPr>
        <w:pStyle w:val="ListParagraph"/>
        <w:numPr>
          <w:ilvl w:val="0"/>
          <w:numId w:val="3"/>
        </w:numPr>
        <w:spacing w:after="20" w:line="240" w:lineRule="auto"/>
        <w:contextualSpacing w:val="0"/>
        <w:rPr>
          <w:rFonts w:ascii="Teva Sans Light" w:hAnsi="Teva Sans Light"/>
          <w:sz w:val="24"/>
          <w:szCs w:val="24"/>
        </w:rPr>
      </w:pPr>
      <w:r w:rsidRPr="00384F4B">
        <w:rPr>
          <w:rFonts w:ascii="Calibri" w:eastAsia="Teva Sans" w:hAnsi="Calibri" w:cs="Calibri"/>
          <w:sz w:val="24"/>
          <w:szCs w:val="24"/>
          <w:lang w:val="uk-UA"/>
        </w:rPr>
        <w:t>Будь</w:t>
      </w:r>
      <w:r w:rsidRPr="00384F4B">
        <w:rPr>
          <w:rFonts w:ascii="Teva Sans Light" w:eastAsia="Teva Sans" w:hAnsi="Teva Sans Light" w:cs="Arial"/>
          <w:sz w:val="24"/>
          <w:szCs w:val="24"/>
          <w:lang w:val="uk-UA"/>
        </w:rPr>
        <w:t>-</w:t>
      </w:r>
      <w:r w:rsidRPr="00384F4B">
        <w:rPr>
          <w:rFonts w:ascii="Calibri" w:eastAsia="Teva Sans" w:hAnsi="Calibri" w:cs="Calibri"/>
          <w:sz w:val="24"/>
          <w:szCs w:val="24"/>
          <w:lang w:val="uk-UA"/>
        </w:rPr>
        <w:t>яка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діяльність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кордоном</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вимагає</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внесення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детальних</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даних</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про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витрати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фахівця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охорони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здоров</w:t>
      </w:r>
      <w:r w:rsidRPr="00384F4B">
        <w:rPr>
          <w:rFonts w:ascii="Teva Sans Light" w:eastAsia="Teva Sans" w:hAnsi="Teva Sans Light" w:cs="Arial"/>
          <w:sz w:val="24"/>
          <w:szCs w:val="24"/>
          <w:lang w:val="uk-UA"/>
        </w:rPr>
        <w:t>'</w:t>
      </w:r>
      <w:r w:rsidRPr="00384F4B">
        <w:rPr>
          <w:rFonts w:ascii="Calibri" w:eastAsia="Teva Sans" w:hAnsi="Calibri" w:cs="Calibri"/>
          <w:sz w:val="24"/>
          <w:szCs w:val="24"/>
          <w:lang w:val="uk-UA"/>
        </w:rPr>
        <w:t>я</w:t>
      </w:r>
      <w:r w:rsidRPr="00384F4B">
        <w:rPr>
          <w:rFonts w:ascii="Teva Sans Light" w:eastAsia="Teva Sans" w:hAnsi="Teva Sans Light" w:cs="Arial"/>
          <w:sz w:val="24"/>
          <w:szCs w:val="24"/>
          <w:lang w:val="uk-UA"/>
        </w:rPr>
        <w:t xml:space="preserve"> / </w:t>
      </w:r>
      <w:r w:rsidRPr="00384F4B">
        <w:rPr>
          <w:rFonts w:ascii="Calibri" w:eastAsia="Teva Sans" w:hAnsi="Calibri" w:cs="Calibri"/>
          <w:sz w:val="24"/>
          <w:szCs w:val="24"/>
          <w:lang w:val="uk-UA"/>
        </w:rPr>
        <w:t>організацію</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охорони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здоров</w:t>
      </w:r>
      <w:r w:rsidRPr="00384F4B">
        <w:rPr>
          <w:rFonts w:ascii="Teva Sans Light" w:eastAsia="Teva Sans" w:hAnsi="Teva Sans Light" w:cs="Arial"/>
          <w:sz w:val="24"/>
          <w:szCs w:val="24"/>
          <w:lang w:val="uk-UA"/>
        </w:rPr>
        <w:t>'</w:t>
      </w:r>
      <w:r w:rsidRPr="00384F4B">
        <w:rPr>
          <w:rFonts w:ascii="Calibri" w:eastAsia="Teva Sans" w:hAnsi="Calibri" w:cs="Calibri"/>
          <w:sz w:val="24"/>
          <w:szCs w:val="24"/>
          <w:lang w:val="uk-UA"/>
        </w:rPr>
        <w:t>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та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відповідної</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супровідної</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документації</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наприклад</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підписаного</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договору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рахунка</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підтвердження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надання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послуг</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підтвердження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оплати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тощо</w:t>
      </w:r>
      <w:r w:rsidRPr="00384F4B">
        <w:rPr>
          <w:rFonts w:ascii="Teva Sans Light" w:eastAsia="Teva Sans" w:hAnsi="Teva Sans Light" w:cs="Arial"/>
          <w:sz w:val="24"/>
          <w:szCs w:val="24"/>
          <w:lang w:val="uk-UA"/>
        </w:rPr>
        <w:t>).</w:t>
      </w:r>
    </w:p>
    <w:p w:rsidR="004E170D" w:rsidRPr="00384F4B" w:rsidRDefault="004E170D" w:rsidP="004E170D">
      <w:pPr>
        <w:pStyle w:val="ListParagraph"/>
        <w:numPr>
          <w:ilvl w:val="0"/>
          <w:numId w:val="3"/>
        </w:numPr>
        <w:spacing w:after="20" w:line="240" w:lineRule="auto"/>
        <w:contextualSpacing w:val="0"/>
        <w:rPr>
          <w:rFonts w:ascii="Teva Sans Light" w:hAnsi="Teva Sans Light"/>
          <w:sz w:val="24"/>
          <w:szCs w:val="24"/>
        </w:rPr>
      </w:pPr>
      <w:r w:rsidRPr="00384F4B">
        <w:rPr>
          <w:rFonts w:ascii="Calibri" w:eastAsia="Teva Sans" w:hAnsi="Calibri" w:cs="Calibri"/>
          <w:i/>
          <w:iCs/>
          <w:sz w:val="24"/>
          <w:szCs w:val="24"/>
          <w:u w:val="single"/>
          <w:lang w:val="uk-UA"/>
        </w:rPr>
        <w:t>Затверджені</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заходи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переходять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статус</w:t>
      </w:r>
      <w:r w:rsidRPr="00384F4B">
        <w:rPr>
          <w:rFonts w:ascii="Teva Sans Light" w:eastAsia="Teva Sans" w:hAnsi="Teva Sans Light" w:cs="Arial"/>
          <w:sz w:val="24"/>
          <w:szCs w:val="24"/>
          <w:lang w:val="uk-UA"/>
        </w:rPr>
        <w:t xml:space="preserve"> Close-Out (</w:t>
      </w:r>
      <w:r w:rsidRPr="00384F4B">
        <w:rPr>
          <w:rFonts w:ascii="Calibri" w:eastAsia="Teva Sans" w:hAnsi="Calibri" w:cs="Calibri"/>
          <w:sz w:val="24"/>
          <w:szCs w:val="24"/>
          <w:lang w:val="uk-UA"/>
        </w:rPr>
        <w:t>закриття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через</w:t>
      </w:r>
      <w:r w:rsidRPr="00384F4B">
        <w:rPr>
          <w:rFonts w:ascii="Teva Sans Light" w:eastAsia="Teva Sans" w:hAnsi="Teva Sans Light" w:cs="Arial"/>
          <w:sz w:val="24"/>
          <w:szCs w:val="24"/>
          <w:lang w:val="uk-UA"/>
        </w:rPr>
        <w:t xml:space="preserve"> 1 </w:t>
      </w:r>
      <w:r w:rsidRPr="00384F4B">
        <w:rPr>
          <w:rFonts w:ascii="Calibri" w:eastAsia="Teva Sans" w:hAnsi="Calibri" w:cs="Calibri"/>
          <w:sz w:val="24"/>
          <w:szCs w:val="24"/>
          <w:lang w:val="uk-UA"/>
        </w:rPr>
        <w:t>день</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після</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дати</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початку</w:t>
      </w:r>
      <w:r w:rsidRPr="00384F4B">
        <w:rPr>
          <w:rFonts w:ascii="Teva Sans Light" w:eastAsia="Teva Sans" w:hAnsi="Teva Sans Light" w:cs="Arial"/>
          <w:sz w:val="24"/>
          <w:szCs w:val="24"/>
          <w:lang w:val="uk-UA"/>
        </w:rPr>
        <w:t xml:space="preserve"> </w:t>
      </w:r>
      <w:r w:rsidRPr="00384F4B">
        <w:rPr>
          <w:rFonts w:ascii="Calibri" w:eastAsia="Teva Sans" w:hAnsi="Calibri" w:cs="Calibri"/>
          <w:sz w:val="24"/>
          <w:szCs w:val="24"/>
          <w:lang w:val="uk-UA"/>
        </w:rPr>
        <w:t>заходу</w:t>
      </w:r>
      <w:r w:rsidRPr="00384F4B">
        <w:rPr>
          <w:rFonts w:ascii="Teva Sans Light" w:eastAsia="Teva Sans" w:hAnsi="Teva Sans Light" w:cs="Arial"/>
          <w:sz w:val="24"/>
          <w:szCs w:val="24"/>
          <w:lang w:val="uk-UA"/>
        </w:rPr>
        <w:t>.</w:t>
      </w:r>
    </w:p>
    <w:p w:rsidR="004E170D" w:rsidRPr="004E170D" w:rsidRDefault="004E170D" w:rsidP="00A60894">
      <w:pPr>
        <w:pStyle w:val="ListParagraph"/>
        <w:numPr>
          <w:ilvl w:val="0"/>
          <w:numId w:val="3"/>
        </w:numPr>
        <w:spacing w:after="20" w:line="240" w:lineRule="auto"/>
        <w:contextualSpacing w:val="0"/>
        <w:rPr>
          <w:lang w:val="uk-UA"/>
        </w:rPr>
      </w:pPr>
      <w:r w:rsidRPr="004E170D">
        <w:rPr>
          <w:rFonts w:ascii="Calibri" w:eastAsia="Teva Sans" w:hAnsi="Calibri" w:cs="Calibri"/>
          <w:sz w:val="24"/>
          <w:szCs w:val="24"/>
          <w:lang w:val="uk-UA"/>
        </w:rPr>
        <w:t>За</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потреби</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користувачі</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можуть</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продовжувати</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завантажувати</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документи</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для</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заходів</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зі</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статусом</w:t>
      </w:r>
      <w:r w:rsidRPr="004E170D">
        <w:rPr>
          <w:rFonts w:ascii="Teva Sans Light" w:eastAsia="Teva Sans" w:hAnsi="Teva Sans Light" w:cs="Calibri"/>
          <w:sz w:val="24"/>
          <w:szCs w:val="24"/>
          <w:lang w:val="uk-UA"/>
        </w:rPr>
        <w:t xml:space="preserve"> </w:t>
      </w:r>
      <w:r w:rsidRPr="004E170D">
        <w:rPr>
          <w:rFonts w:ascii="Teva Sans Light" w:eastAsia="Teva Sans" w:hAnsi="Teva Sans Light" w:cs="Calibri"/>
          <w:i/>
          <w:iCs/>
          <w:sz w:val="24"/>
          <w:szCs w:val="24"/>
          <w:u w:val="single"/>
          <w:lang w:val="uk-UA"/>
        </w:rPr>
        <w:t>Closed</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Закритий</w:t>
      </w:r>
      <w:r w:rsidRPr="004E170D">
        <w:rPr>
          <w:rFonts w:ascii="Teva Sans Light" w:eastAsia="Teva Sans" w:hAnsi="Teva Sans Light" w:cs="Teva Sans Light"/>
          <w:sz w:val="24"/>
          <w:szCs w:val="24"/>
          <w:lang w:val="uk-UA"/>
        </w:rPr>
        <w:t>»</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Однак</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документи</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не</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можна</w:t>
      </w:r>
      <w:r w:rsidRPr="004E170D">
        <w:rPr>
          <w:rFonts w:ascii="Teva Sans Light" w:eastAsia="Teva Sans" w:hAnsi="Teva Sans Light" w:cs="Calibri"/>
          <w:sz w:val="24"/>
          <w:szCs w:val="24"/>
          <w:lang w:val="uk-UA"/>
        </w:rPr>
        <w:t xml:space="preserve"> </w:t>
      </w:r>
      <w:r w:rsidRPr="004E170D">
        <w:rPr>
          <w:rFonts w:ascii="Calibri" w:eastAsia="Teva Sans" w:hAnsi="Calibri" w:cs="Calibri"/>
          <w:sz w:val="24"/>
          <w:szCs w:val="24"/>
          <w:lang w:val="uk-UA"/>
        </w:rPr>
        <w:t>видалити</w:t>
      </w:r>
      <w:r w:rsidRPr="004E170D">
        <w:rPr>
          <w:rFonts w:ascii="Teva Sans Light" w:eastAsia="Teva Sans" w:hAnsi="Teva Sans Light" w:cs="Calibri"/>
          <w:sz w:val="24"/>
          <w:szCs w:val="24"/>
          <w:lang w:val="uk-UA"/>
        </w:rPr>
        <w:t xml:space="preserve">. </w:t>
      </w:r>
    </w:p>
    <w:p w:rsidR="004E170D" w:rsidRPr="004E170D" w:rsidRDefault="004E170D" w:rsidP="00A60894">
      <w:pPr>
        <w:pStyle w:val="ListParagraph"/>
        <w:numPr>
          <w:ilvl w:val="0"/>
          <w:numId w:val="3"/>
        </w:numPr>
        <w:spacing w:after="20" w:line="240" w:lineRule="auto"/>
        <w:contextualSpacing w:val="0"/>
        <w:rPr>
          <w:lang w:val="uk-UA"/>
        </w:rPr>
      </w:pPr>
      <w:r w:rsidRPr="004E170D">
        <w:rPr>
          <w:rFonts w:ascii="Calibri" w:eastAsia="Teva Sans" w:hAnsi="Calibri" w:cs="Calibri"/>
          <w:sz w:val="24"/>
          <w:szCs w:val="24"/>
          <w:lang w:val="uk-UA"/>
        </w:rPr>
        <w:t>Консультативна</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рада</w:t>
      </w:r>
      <w:r w:rsidRPr="004E170D">
        <w:rPr>
          <w:rFonts w:ascii="Teva Sans Light" w:eastAsia="Teva Sans" w:hAnsi="Teva Sans Light" w:cs="Arial"/>
          <w:sz w:val="24"/>
          <w:szCs w:val="24"/>
          <w:lang w:val="uk-UA"/>
        </w:rPr>
        <w:t>/</w:t>
      </w:r>
      <w:r w:rsidRPr="004E170D">
        <w:rPr>
          <w:rFonts w:ascii="Calibri" w:eastAsia="Teva Sans" w:hAnsi="Calibri" w:cs="Calibri"/>
          <w:sz w:val="24"/>
          <w:szCs w:val="24"/>
          <w:lang w:val="uk-UA"/>
        </w:rPr>
        <w:t>нарада</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експертів</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складається</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з</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робочого</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процесу</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розгляду</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що</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містить</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два</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елементи</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по</w:t>
      </w:r>
      <w:r w:rsidRPr="004E170D">
        <w:rPr>
          <w:rFonts w:ascii="Teva Sans Light" w:eastAsia="Teva Sans" w:hAnsi="Teva Sans Light" w:cs="Arial"/>
          <w:sz w:val="24"/>
          <w:szCs w:val="24"/>
          <w:lang w:val="uk-UA"/>
        </w:rPr>
        <w:t>-</w:t>
      </w:r>
      <w:r w:rsidRPr="004E170D">
        <w:rPr>
          <w:rFonts w:ascii="Calibri" w:eastAsia="Teva Sans" w:hAnsi="Calibri" w:cs="Calibri"/>
          <w:sz w:val="24"/>
          <w:szCs w:val="24"/>
          <w:lang w:val="uk-UA"/>
        </w:rPr>
        <w:t>перше</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це</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концепція</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консультативної</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ради</w:t>
      </w:r>
      <w:r w:rsidRPr="004E170D">
        <w:rPr>
          <w:rFonts w:ascii="Teva Sans Light" w:eastAsia="Teva Sans" w:hAnsi="Teva Sans Light" w:cs="Arial"/>
          <w:sz w:val="24"/>
          <w:szCs w:val="24"/>
          <w:lang w:val="uk-UA"/>
        </w:rPr>
        <w:t>/</w:t>
      </w:r>
      <w:r w:rsidRPr="004E170D">
        <w:rPr>
          <w:rFonts w:ascii="Calibri" w:eastAsia="Teva Sans" w:hAnsi="Calibri" w:cs="Calibri"/>
          <w:sz w:val="24"/>
          <w:szCs w:val="24"/>
          <w:lang w:val="uk-UA"/>
        </w:rPr>
        <w:t>експертної</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наради</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а</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по</w:t>
      </w:r>
      <w:r w:rsidRPr="004E170D">
        <w:rPr>
          <w:rFonts w:ascii="Teva Sans Light" w:eastAsia="Teva Sans" w:hAnsi="Teva Sans Light" w:cs="Arial"/>
          <w:sz w:val="24"/>
          <w:szCs w:val="24"/>
          <w:lang w:val="uk-UA"/>
        </w:rPr>
        <w:t>-</w:t>
      </w:r>
      <w:r w:rsidRPr="004E170D">
        <w:rPr>
          <w:rFonts w:ascii="Calibri" w:eastAsia="Teva Sans" w:hAnsi="Calibri" w:cs="Calibri"/>
          <w:sz w:val="24"/>
          <w:szCs w:val="24"/>
          <w:lang w:val="uk-UA"/>
        </w:rPr>
        <w:t>друге</w:t>
      </w:r>
      <w:r w:rsidRPr="004E170D">
        <w:rPr>
          <w:rFonts w:ascii="Teva Sans Light" w:eastAsia="Teva Sans" w:hAnsi="Teva Sans Light" w:cs="Arial"/>
          <w:sz w:val="24"/>
          <w:szCs w:val="24"/>
          <w:lang w:val="uk-UA"/>
        </w:rPr>
        <w:t xml:space="preserve"> </w:t>
      </w:r>
      <w:r w:rsidRPr="004E170D">
        <w:rPr>
          <w:rFonts w:ascii="Teva Sans Light" w:eastAsia="Teva Sans" w:hAnsi="Teva Sans Light" w:cs="Teva Sans Light"/>
          <w:sz w:val="24"/>
          <w:szCs w:val="24"/>
          <w:lang w:val="uk-UA"/>
        </w:rPr>
        <w:t>—</w:t>
      </w:r>
      <w:r w:rsidRPr="004E170D">
        <w:rPr>
          <w:rFonts w:ascii="Teva Sans Light" w:eastAsia="Teva Sans" w:hAnsi="Teva Sans Light" w:cs="Arial"/>
          <w:sz w:val="24"/>
          <w:szCs w:val="24"/>
          <w:lang w:val="uk-UA"/>
        </w:rPr>
        <w:t xml:space="preserve"> </w:t>
      </w:r>
      <w:r w:rsidRPr="004E170D">
        <w:rPr>
          <w:rFonts w:ascii="Calibri" w:eastAsia="Teva Sans" w:hAnsi="Calibri" w:cs="Calibri"/>
          <w:sz w:val="24"/>
          <w:szCs w:val="24"/>
          <w:lang w:val="uk-UA"/>
        </w:rPr>
        <w:t>кандидати</w:t>
      </w:r>
      <w:r w:rsidRPr="004E170D">
        <w:rPr>
          <w:rFonts w:ascii="Teva Sans Light" w:eastAsia="Teva Sans" w:hAnsi="Teva Sans Light" w:cs="Arial"/>
          <w:sz w:val="24"/>
          <w:szCs w:val="24"/>
          <w:lang w:val="uk-UA"/>
        </w:rPr>
        <w:t>.</w:t>
      </w:r>
    </w:p>
    <w:p w:rsidR="00AB7C1C" w:rsidRPr="00907D2B" w:rsidRDefault="008643A8">
      <w:pPr>
        <w:pStyle w:val="Heading1"/>
        <w:spacing w:before="0"/>
        <w:rPr>
          <w:rFonts w:cstheme="minorHAnsi"/>
          <w:b/>
          <w:sz w:val="24"/>
          <w:szCs w:val="22"/>
          <w:u w:val="single"/>
          <w:lang w:val="ru-RU"/>
        </w:rPr>
      </w:pPr>
      <w:bookmarkStart w:id="5" w:name="_Toc121745966"/>
      <w:r>
        <w:rPr>
          <w:rFonts w:ascii="Calibri Light" w:eastAsia="Calibri Light" w:hAnsi="Calibri Light" w:cs="Times New Roman"/>
          <w:b/>
          <w:bCs/>
          <w:color w:val="2E74B5"/>
          <w:lang w:val="uk-UA"/>
        </w:rPr>
        <w:t>Частина 2 — листопад 2022 р.</w:t>
      </w:r>
      <w:bookmarkEnd w:id="5"/>
    </w:p>
    <w:p w:rsidR="00AB7C1C" w:rsidRDefault="008643A8">
      <w:pPr>
        <w:pStyle w:val="Heading2"/>
        <w:rPr>
          <w:b/>
          <w:sz w:val="24"/>
          <w:szCs w:val="24"/>
        </w:rPr>
      </w:pPr>
      <w:bookmarkStart w:id="6" w:name="_Toc121745967"/>
      <w:r>
        <w:rPr>
          <w:rFonts w:ascii="Calibri Light" w:eastAsia="Calibri Light" w:hAnsi="Calibri Light" w:cs="Times New Roman"/>
          <w:b/>
          <w:bCs/>
          <w:color w:val="2E74B5"/>
          <w:sz w:val="24"/>
          <w:szCs w:val="24"/>
          <w:lang w:val="uk-UA"/>
        </w:rPr>
        <w:t>Навчальні відео EngageMate</w:t>
      </w:r>
      <w:bookmarkEnd w:id="6"/>
    </w:p>
    <w:p w:rsidR="00AB7C1C" w:rsidRPr="00907D2B" w:rsidRDefault="008643A8">
      <w:pPr>
        <w:pStyle w:val="ListParagraph"/>
        <w:numPr>
          <w:ilvl w:val="0"/>
          <w:numId w:val="6"/>
        </w:numPr>
        <w:spacing w:after="20" w:line="240" w:lineRule="auto"/>
        <w:ind w:left="540"/>
        <w:contextualSpacing w:val="0"/>
        <w:rPr>
          <w:rFonts w:ascii="Teva Sans Light" w:hAnsi="Teva Sans Light" w:cstheme="minorHAnsi"/>
          <w:lang w:val="uk-UA"/>
        </w:rPr>
      </w:pPr>
      <w:r>
        <w:rPr>
          <w:rFonts w:ascii="Teva Sans Light" w:eastAsia="Teva Sans Light" w:hAnsi="Teva Sans Light" w:cs="Calibri"/>
          <w:lang w:val="uk-UA"/>
        </w:rPr>
        <w:t>Щоб надати вам допомогу, було створено кілька навчальних відео. Ви можете переглянути навчальні відео, відвідавши сайт Teva Tube (</w:t>
      </w:r>
      <w:hyperlink r:id="rId8" w:history="1">
        <w:r>
          <w:rPr>
            <w:rFonts w:ascii="Teva Sans Light" w:eastAsia="Teva Sans Light" w:hAnsi="Teva Sans Light" w:cs="Arial"/>
            <w:sz w:val="21"/>
            <w:szCs w:val="21"/>
            <w:lang w:val="uk-UA"/>
          </w:rPr>
          <w:t>https://vod.tevapharm.com/</w:t>
        </w:r>
      </w:hyperlink>
      <w:r>
        <w:rPr>
          <w:rFonts w:ascii="Teva Sans Light" w:eastAsia="Teva Sans Light" w:hAnsi="Teva Sans Light" w:cs="Calibri"/>
          <w:lang w:val="uk-UA"/>
        </w:rPr>
        <w:t xml:space="preserve">) та здійснивши пошук каналу </w:t>
      </w:r>
      <w:r>
        <w:rPr>
          <w:rFonts w:ascii="Teva Sans Light" w:eastAsia="Teva Sans Light" w:hAnsi="Teva Sans Light" w:cs="Calibri"/>
          <w:u w:val="single"/>
          <w:lang w:val="uk-UA"/>
        </w:rPr>
        <w:t>EngageMate</w:t>
      </w:r>
      <w:r>
        <w:rPr>
          <w:rFonts w:ascii="Teva Sans Light" w:eastAsia="Teva Sans Light" w:hAnsi="Teva Sans Light" w:cs="Calibri"/>
          <w:lang w:val="uk-UA"/>
        </w:rPr>
        <w:t xml:space="preserve">. </w:t>
      </w:r>
    </w:p>
    <w:p w:rsidR="00AB7C1C" w:rsidRPr="00907D2B" w:rsidRDefault="00AB7C1C">
      <w:pPr>
        <w:spacing w:after="20" w:line="240" w:lineRule="auto"/>
        <w:ind w:left="180"/>
        <w:rPr>
          <w:rFonts w:ascii="Teva Sans Light" w:hAnsi="Teva Sans Light" w:cstheme="minorHAnsi"/>
          <w:lang w:val="uk-UA"/>
        </w:rPr>
      </w:pPr>
    </w:p>
    <w:p w:rsidR="00AB7C1C" w:rsidRPr="00907D2B" w:rsidRDefault="008643A8">
      <w:pPr>
        <w:pStyle w:val="ListParagraph"/>
        <w:numPr>
          <w:ilvl w:val="0"/>
          <w:numId w:val="6"/>
        </w:numPr>
        <w:spacing w:after="20" w:line="240" w:lineRule="auto"/>
        <w:ind w:left="540"/>
        <w:contextualSpacing w:val="0"/>
        <w:rPr>
          <w:rFonts w:ascii="Teva Sans Light" w:hAnsi="Teva Sans Light" w:cstheme="minorHAnsi"/>
          <w:lang w:val="uk-UA"/>
        </w:rPr>
      </w:pPr>
      <w:r>
        <w:rPr>
          <w:rFonts w:ascii="Teva Sans Light" w:eastAsia="Teva Sans Light" w:hAnsi="Teva Sans Light" w:cs="Calibri"/>
          <w:lang w:val="uk-UA"/>
        </w:rPr>
        <w:t xml:space="preserve">Крім того, навчальні відео, пов’язані з EngageMate, позначені хештегом </w:t>
      </w:r>
      <w:r>
        <w:rPr>
          <w:rFonts w:ascii="Teva Sans Light" w:eastAsia="Teva Sans Light" w:hAnsi="Teva Sans Light" w:cs="Calibri"/>
          <w:u w:val="single"/>
          <w:lang w:val="uk-UA"/>
        </w:rPr>
        <w:t>#engagemate</w:t>
      </w:r>
      <w:r>
        <w:rPr>
          <w:rFonts w:ascii="Teva Sans Light" w:eastAsia="Teva Sans Light" w:hAnsi="Teva Sans Light" w:cs="Calibri"/>
          <w:lang w:val="uk-UA"/>
        </w:rPr>
        <w:t xml:space="preserve"> для спрощення пошуку.</w:t>
      </w:r>
    </w:p>
    <w:p w:rsidR="00AB7C1C" w:rsidRPr="00907D2B" w:rsidRDefault="00AB7C1C">
      <w:pPr>
        <w:pStyle w:val="Heading2"/>
        <w:rPr>
          <w:b/>
          <w:sz w:val="10"/>
          <w:szCs w:val="10"/>
          <w:lang w:val="uk-UA"/>
        </w:rPr>
      </w:pPr>
    </w:p>
    <w:p w:rsidR="00AB7C1C" w:rsidRDefault="008643A8">
      <w:pPr>
        <w:pStyle w:val="Heading2"/>
        <w:rPr>
          <w:b/>
          <w:sz w:val="24"/>
          <w:szCs w:val="24"/>
        </w:rPr>
      </w:pPr>
      <w:bookmarkStart w:id="7" w:name="_Toc121745968"/>
      <w:r>
        <w:rPr>
          <w:rFonts w:ascii="Calibri Light" w:eastAsia="Calibri Light" w:hAnsi="Calibri Light" w:cs="Times New Roman"/>
          <w:b/>
          <w:bCs/>
          <w:color w:val="2E74B5"/>
          <w:sz w:val="24"/>
          <w:szCs w:val="24"/>
          <w:lang w:val="uk-UA"/>
        </w:rPr>
        <w:t>Функціональність системи</w:t>
      </w:r>
      <w:bookmarkEnd w:id="7"/>
      <w:r>
        <w:rPr>
          <w:rFonts w:ascii="Calibri Light" w:eastAsia="Calibri Light" w:hAnsi="Calibri Light" w:cs="Times New Roman"/>
          <w:b/>
          <w:bCs/>
          <w:color w:val="2E74B5"/>
          <w:sz w:val="24"/>
          <w:szCs w:val="24"/>
          <w:lang w:val="uk-UA"/>
        </w:rPr>
        <w:t xml:space="preserve"> </w:t>
      </w:r>
    </w:p>
    <w:p w:rsidR="00AB7C1C" w:rsidRPr="00907D2B" w:rsidRDefault="008643A8">
      <w:pPr>
        <w:pStyle w:val="ListParagraph"/>
        <w:numPr>
          <w:ilvl w:val="0"/>
          <w:numId w:val="7"/>
        </w:numPr>
        <w:spacing w:after="20" w:line="240" w:lineRule="auto"/>
        <w:contextualSpacing w:val="0"/>
        <w:rPr>
          <w:rFonts w:ascii="Teva Sans Light" w:hAnsi="Teva Sans Light" w:cstheme="minorHAnsi"/>
          <w:lang w:val="ru-RU"/>
        </w:rPr>
      </w:pPr>
      <w:r>
        <w:rPr>
          <w:rFonts w:ascii="Teva Sans Light" w:eastAsia="Teva Sans Light" w:hAnsi="Teva Sans Light" w:cs="Calibri"/>
          <w:lang w:val="uk-UA"/>
        </w:rPr>
        <w:t xml:space="preserve">Коли ви </w:t>
      </w:r>
      <w:r>
        <w:rPr>
          <w:rFonts w:ascii="Teva Sans Light" w:eastAsia="Teva Sans Light" w:hAnsi="Teva Sans Light" w:cs="Calibri"/>
          <w:b/>
          <w:bCs/>
          <w:lang w:val="uk-UA"/>
        </w:rPr>
        <w:t>копіюєте діяльність</w:t>
      </w:r>
      <w:r>
        <w:rPr>
          <w:rFonts w:ascii="Teva Sans Light" w:eastAsia="Teva Sans Light" w:hAnsi="Teva Sans Light" w:cs="Calibri"/>
          <w:lang w:val="uk-UA"/>
        </w:rPr>
        <w:t xml:space="preserve"> в EngageMate, документи, завантажені в початковому поданні, також копіюються в нову діяльність. Ви повинні видалити документацію, якщо вона не стосується щойно скопійованої діяльності.</w:t>
      </w:r>
    </w:p>
    <w:p w:rsidR="00AB7C1C" w:rsidRPr="00907D2B" w:rsidRDefault="00AB7C1C">
      <w:pPr>
        <w:spacing w:after="20" w:line="240" w:lineRule="auto"/>
        <w:ind w:left="180"/>
        <w:rPr>
          <w:rFonts w:ascii="Teva Sans Light" w:hAnsi="Teva Sans Light" w:cstheme="minorHAnsi"/>
          <w:lang w:val="ru-RU"/>
        </w:rPr>
      </w:pPr>
    </w:p>
    <w:p w:rsidR="00AB7C1C" w:rsidRDefault="008643A8">
      <w:pPr>
        <w:pStyle w:val="ListParagraph"/>
        <w:numPr>
          <w:ilvl w:val="0"/>
          <w:numId w:val="7"/>
        </w:numPr>
        <w:spacing w:after="20" w:line="240" w:lineRule="auto"/>
        <w:contextualSpacing w:val="0"/>
        <w:rPr>
          <w:rFonts w:ascii="Teva Sans Light" w:hAnsi="Teva Sans Light" w:cstheme="minorHAnsi"/>
        </w:rPr>
      </w:pPr>
      <w:r>
        <w:rPr>
          <w:rFonts w:ascii="Teva Sans Light" w:eastAsia="Teva Sans Light" w:hAnsi="Teva Sans Light" w:cs="Calibri"/>
          <w:lang w:val="uk-UA"/>
        </w:rPr>
        <w:t>Під час переходу до EngageMate документи, пов’язані з видами діяльності HIP, завантажуватися не будуть. Документація для цих видів діяльності зберігається в архіві HIP.</w:t>
      </w:r>
    </w:p>
    <w:p w:rsidR="00AB7C1C" w:rsidRDefault="00AB7C1C">
      <w:pPr>
        <w:pStyle w:val="ListParagraph"/>
        <w:rPr>
          <w:rFonts w:ascii="Teva Sans Light" w:hAnsi="Teva Sans Light" w:cstheme="minorHAnsi"/>
        </w:rPr>
      </w:pPr>
    </w:p>
    <w:p w:rsidR="00AB7C1C" w:rsidRDefault="008643A8">
      <w:pPr>
        <w:pStyle w:val="ListParagraph"/>
        <w:numPr>
          <w:ilvl w:val="0"/>
          <w:numId w:val="7"/>
        </w:numPr>
        <w:spacing w:after="20" w:line="240" w:lineRule="auto"/>
        <w:contextualSpacing w:val="0"/>
        <w:rPr>
          <w:rFonts w:ascii="Teva Sans Light" w:hAnsi="Teva Sans Light" w:cstheme="minorHAnsi"/>
        </w:rPr>
      </w:pPr>
      <w:r>
        <w:rPr>
          <w:rFonts w:ascii="Teva Sans Light" w:eastAsia="Teva Sans Light" w:hAnsi="Teva Sans Light" w:cs="Calibri"/>
          <w:lang w:val="uk-UA"/>
        </w:rPr>
        <w:t>Ви можете завантажити нове резюме, змінивши профіль постачальника послуг. Ви зможете видалити наявне резюме.</w:t>
      </w:r>
    </w:p>
    <w:p w:rsidR="00AB7C1C" w:rsidRDefault="00AB7C1C">
      <w:pPr>
        <w:spacing w:after="20" w:line="240" w:lineRule="auto"/>
        <w:ind w:left="180"/>
        <w:rPr>
          <w:rFonts w:ascii="Teva Sans Light" w:hAnsi="Teva Sans Light" w:cstheme="minorHAnsi"/>
        </w:rPr>
      </w:pPr>
    </w:p>
    <w:p w:rsidR="00AB7C1C" w:rsidRPr="00907D2B" w:rsidRDefault="008643A8">
      <w:pPr>
        <w:pStyle w:val="ListParagraph"/>
        <w:numPr>
          <w:ilvl w:val="0"/>
          <w:numId w:val="7"/>
        </w:numPr>
        <w:spacing w:after="20" w:line="240" w:lineRule="auto"/>
        <w:contextualSpacing w:val="0"/>
        <w:rPr>
          <w:rFonts w:ascii="Teva Sans Light" w:hAnsi="Teva Sans Light" w:cstheme="minorHAnsi"/>
          <w:lang w:val="ru-RU"/>
        </w:rPr>
      </w:pPr>
      <w:r>
        <w:rPr>
          <w:rFonts w:ascii="Teva Sans Light" w:eastAsia="Teva Sans Light" w:hAnsi="Teva Sans Light" w:cs="Calibri"/>
          <w:b/>
          <w:bCs/>
          <w:u w:val="single"/>
          <w:lang w:val="uk-UA"/>
        </w:rPr>
        <w:t>Не</w:t>
      </w:r>
      <w:r>
        <w:rPr>
          <w:rFonts w:ascii="Teva Sans Light" w:eastAsia="Teva Sans Light" w:hAnsi="Teva Sans Light" w:cs="Calibri"/>
          <w:lang w:val="uk-UA"/>
        </w:rPr>
        <w:t xml:space="preserve"> відповідайте на автоматично згенеровані повідомлення електронної пошти від EngageMate. Поштова скринька для відповідей </w:t>
      </w:r>
      <w:r>
        <w:rPr>
          <w:rFonts w:ascii="Teva Sans Light" w:eastAsia="Teva Sans Light" w:hAnsi="Teva Sans Light" w:cs="Calibri"/>
          <w:b/>
          <w:bCs/>
          <w:u w:val="single"/>
          <w:lang w:val="uk-UA"/>
        </w:rPr>
        <w:t>не</w:t>
      </w:r>
      <w:r>
        <w:rPr>
          <w:rFonts w:ascii="Teva Sans Light" w:eastAsia="Teva Sans Light" w:hAnsi="Teva Sans Light" w:cs="Calibri"/>
          <w:lang w:val="uk-UA"/>
        </w:rPr>
        <w:t xml:space="preserve"> перевіряється, і ви не отримаєте відповідь. </w:t>
      </w:r>
    </w:p>
    <w:p w:rsidR="00AB7C1C" w:rsidRPr="00907D2B" w:rsidRDefault="00AB7C1C">
      <w:pPr>
        <w:spacing w:after="20" w:line="240" w:lineRule="auto"/>
        <w:ind w:left="180"/>
        <w:rPr>
          <w:rFonts w:ascii="Teva Sans Light" w:hAnsi="Teva Sans Light" w:cstheme="minorHAnsi"/>
          <w:lang w:val="ru-RU"/>
        </w:rPr>
      </w:pPr>
    </w:p>
    <w:p w:rsidR="00AB7C1C" w:rsidRDefault="008643A8">
      <w:pPr>
        <w:pStyle w:val="ListParagraph"/>
        <w:numPr>
          <w:ilvl w:val="0"/>
          <w:numId w:val="7"/>
        </w:numPr>
        <w:spacing w:after="20" w:line="240" w:lineRule="auto"/>
        <w:contextualSpacing w:val="0"/>
        <w:rPr>
          <w:rFonts w:ascii="Teva Sans Light" w:hAnsi="Teva Sans Light" w:cstheme="minorHAnsi"/>
        </w:rPr>
      </w:pPr>
      <w:r>
        <w:rPr>
          <w:rFonts w:ascii="Teva Sans Light" w:eastAsia="Teva Sans Light" w:hAnsi="Teva Sans Light" w:cs="Arial"/>
          <w:bCs/>
          <w:lang w:val="uk-UA"/>
        </w:rPr>
        <w:t xml:space="preserve">Під час </w:t>
      </w:r>
      <w:r>
        <w:rPr>
          <w:rFonts w:ascii="Teva Sans Light" w:eastAsia="Teva Sans Light" w:hAnsi="Teva Sans Light" w:cs="Arial"/>
          <w:b/>
          <w:bCs/>
          <w:lang w:val="uk-UA"/>
        </w:rPr>
        <w:t>пошуку постачальника послуг</w:t>
      </w:r>
      <w:r>
        <w:rPr>
          <w:rFonts w:ascii="Teva Sans Light" w:eastAsia="Teva Sans Light" w:hAnsi="Teva Sans Light" w:cs="Arial"/>
          <w:lang w:val="uk-UA"/>
        </w:rPr>
        <w:t xml:space="preserve"> рекомендується використовувати поля «Місцева назва». Поля «Назва англійською мовою» для більшості постачальників послуг порожні. </w:t>
      </w:r>
    </w:p>
    <w:p w:rsidR="00AB7C1C" w:rsidRDefault="00AB7C1C">
      <w:pPr>
        <w:spacing w:after="20" w:line="240" w:lineRule="auto"/>
        <w:ind w:left="180"/>
        <w:rPr>
          <w:rFonts w:ascii="Teva Sans Light" w:hAnsi="Teva Sans Light" w:cstheme="minorHAnsi"/>
        </w:rPr>
      </w:pPr>
    </w:p>
    <w:p w:rsidR="00AB7C1C" w:rsidRPr="00907D2B" w:rsidRDefault="008643A8">
      <w:pPr>
        <w:pStyle w:val="ListParagraph"/>
        <w:numPr>
          <w:ilvl w:val="0"/>
          <w:numId w:val="7"/>
        </w:numPr>
        <w:spacing w:after="20" w:line="240" w:lineRule="auto"/>
        <w:contextualSpacing w:val="0"/>
        <w:rPr>
          <w:rFonts w:ascii="Teva Sans Light" w:hAnsi="Teva Sans Light" w:cstheme="minorHAnsi"/>
          <w:lang w:val="ru-RU"/>
        </w:rPr>
      </w:pPr>
      <w:r>
        <w:rPr>
          <w:rFonts w:ascii="Teva Sans Light" w:eastAsia="Teva Sans Light" w:hAnsi="Teva Sans Light" w:cs="Calibri"/>
          <w:lang w:val="uk-UA"/>
        </w:rPr>
        <w:t>Якщо назви англійською мовою немає, ви можете ввести назву місцевою мовою, але потрібно видалити будь-які специфічні символи в назві, оскільки не всі користувачі можуть друкувати ці символи на клавіатурі.</w:t>
      </w:r>
    </w:p>
    <w:p w:rsidR="00AB7C1C" w:rsidRPr="00907D2B" w:rsidRDefault="00AB7C1C">
      <w:pPr>
        <w:pStyle w:val="ListParagraph"/>
        <w:rPr>
          <w:rFonts w:ascii="Teva Sans Light" w:hAnsi="Teva Sans Light"/>
          <w:b/>
          <w:bCs/>
          <w:lang w:val="ru-RU"/>
        </w:rPr>
      </w:pPr>
    </w:p>
    <w:p w:rsidR="00AB7C1C" w:rsidRPr="00907D2B" w:rsidRDefault="008643A8">
      <w:pPr>
        <w:pStyle w:val="ListParagraph"/>
        <w:numPr>
          <w:ilvl w:val="0"/>
          <w:numId w:val="7"/>
        </w:numPr>
        <w:spacing w:after="20" w:line="240" w:lineRule="auto"/>
        <w:contextualSpacing w:val="0"/>
        <w:rPr>
          <w:rFonts w:ascii="Teva Sans Light" w:hAnsi="Teva Sans Light" w:cstheme="minorHAnsi"/>
          <w:lang w:val="ru-RU"/>
        </w:rPr>
      </w:pPr>
      <w:r>
        <w:rPr>
          <w:rFonts w:ascii="Teva Sans Light" w:eastAsia="Teva Sans Light" w:hAnsi="Teva Sans Light" w:cs="Arial"/>
          <w:b/>
          <w:bCs/>
          <w:lang w:val="uk-UA"/>
        </w:rPr>
        <w:t>Призначений перевіряючий.</w:t>
      </w:r>
      <w:r>
        <w:rPr>
          <w:rFonts w:ascii="Teva Sans Light" w:eastAsia="Teva Sans Light" w:hAnsi="Teva Sans Light" w:cs="Arial"/>
          <w:lang w:val="uk-UA"/>
        </w:rPr>
        <w:t xml:space="preserve"> Якщо ви не впевнені, кого вибрати в якості призначеного перевіряючого, зв’яжіться з вашим місцевим спеціалістом з питань дотримання норм за вказівками.</w:t>
      </w:r>
    </w:p>
    <w:p w:rsidR="00AB7C1C" w:rsidRPr="00907D2B" w:rsidRDefault="00AB7C1C">
      <w:pPr>
        <w:spacing w:after="20" w:line="240" w:lineRule="auto"/>
        <w:ind w:left="180"/>
        <w:rPr>
          <w:rFonts w:ascii="Teva Sans Light" w:hAnsi="Teva Sans Light" w:cstheme="minorHAnsi"/>
          <w:lang w:val="ru-RU"/>
        </w:rPr>
      </w:pPr>
    </w:p>
    <w:p w:rsidR="00AB7C1C" w:rsidRPr="00907D2B" w:rsidRDefault="008643A8">
      <w:pPr>
        <w:pStyle w:val="ListParagraph"/>
        <w:numPr>
          <w:ilvl w:val="0"/>
          <w:numId w:val="7"/>
        </w:numPr>
        <w:spacing w:after="20" w:line="240" w:lineRule="auto"/>
        <w:contextualSpacing w:val="0"/>
        <w:rPr>
          <w:rFonts w:ascii="Teva Sans Light" w:hAnsi="Teva Sans Light" w:cstheme="minorHAnsi"/>
          <w:lang w:val="ru-RU"/>
        </w:rPr>
      </w:pPr>
      <w:r>
        <w:rPr>
          <w:rFonts w:ascii="Teva Sans Light" w:eastAsia="Teva Sans Light" w:hAnsi="Teva Sans Light" w:cs="Arial"/>
          <w:b/>
          <w:bCs/>
          <w:lang w:val="uk-UA"/>
        </w:rPr>
        <w:t xml:space="preserve">Групи перевірки </w:t>
      </w:r>
      <w:r>
        <w:rPr>
          <w:rFonts w:ascii="Teva Sans Light" w:eastAsia="Teva Sans Light" w:hAnsi="Teva Sans Light" w:cs="Arial"/>
          <w:lang w:val="uk-UA"/>
        </w:rPr>
        <w:t>налаштовані в EngageMate. Для видів діяльності, які потребують перевірки 2-го рівня, користувачеві не потрібно вибирати перевіряючого (-их).</w:t>
      </w:r>
    </w:p>
    <w:p w:rsidR="00AB7C1C" w:rsidRPr="00907D2B" w:rsidRDefault="00AB7C1C">
      <w:pPr>
        <w:pStyle w:val="ListParagraph"/>
        <w:spacing w:after="20" w:line="240" w:lineRule="auto"/>
        <w:ind w:left="540"/>
        <w:contextualSpacing w:val="0"/>
        <w:rPr>
          <w:rFonts w:ascii="Teva Sans Light" w:hAnsi="Teva Sans Light" w:cstheme="minorHAnsi"/>
          <w:lang w:val="ru-RU"/>
        </w:rPr>
      </w:pPr>
    </w:p>
    <w:p w:rsidR="00AB7C1C" w:rsidRPr="00907D2B" w:rsidRDefault="008643A8">
      <w:pPr>
        <w:pStyle w:val="ListParagraph"/>
        <w:numPr>
          <w:ilvl w:val="0"/>
          <w:numId w:val="7"/>
        </w:numPr>
        <w:spacing w:after="20" w:line="240" w:lineRule="auto"/>
        <w:contextualSpacing w:val="0"/>
        <w:rPr>
          <w:rFonts w:ascii="Teva Sans Light" w:hAnsi="Teva Sans Light" w:cstheme="minorHAnsi"/>
          <w:lang w:val="ru-RU"/>
        </w:rPr>
      </w:pPr>
      <w:r>
        <w:rPr>
          <w:rFonts w:ascii="Teva Sans Light" w:eastAsia="Teva Sans Light" w:hAnsi="Teva Sans Light" w:cs="Arial"/>
          <w:b/>
          <w:bCs/>
          <w:lang w:val="uk-UA"/>
        </w:rPr>
        <w:t>Користувачі з двома ролями</w:t>
      </w:r>
      <w:r>
        <w:rPr>
          <w:rFonts w:ascii="Teva Sans Light" w:eastAsia="Teva Sans Light" w:hAnsi="Teva Sans Light" w:cs="Arial"/>
          <w:lang w:val="uk-UA"/>
        </w:rPr>
        <w:t>. Деякі користувачі мають декілька ролей в EngageMate. Тому, якщо ви використовуєте посилання в повідомленні електронної пошти під час доступу до діяльності, не забудьте увійти в систему, використовуючи ту ж роль, що була зазначена в тексті електронного листа. Якщо ви увійдете в систему під іншою роллю, ви отримаєте повідомлення про помилку або не зможете виконувати потрібні дії.</w:t>
      </w:r>
    </w:p>
    <w:p w:rsidR="00AB7C1C" w:rsidRPr="00907D2B" w:rsidRDefault="00AB7C1C">
      <w:pPr>
        <w:pStyle w:val="ListParagraph"/>
        <w:rPr>
          <w:rFonts w:ascii="Teva Sans Light" w:hAnsi="Teva Sans Light" w:cstheme="minorHAnsi"/>
          <w:lang w:val="ru-RU"/>
        </w:rPr>
      </w:pPr>
    </w:p>
    <w:p w:rsidR="00AB7C1C" w:rsidRPr="00907D2B" w:rsidRDefault="008643A8">
      <w:pPr>
        <w:pStyle w:val="ListParagraph"/>
        <w:numPr>
          <w:ilvl w:val="0"/>
          <w:numId w:val="7"/>
        </w:numPr>
        <w:spacing w:after="20" w:line="240" w:lineRule="auto"/>
        <w:contextualSpacing w:val="0"/>
        <w:rPr>
          <w:rFonts w:ascii="Teva Sans Light" w:hAnsi="Teva Sans Light" w:cstheme="minorHAnsi"/>
          <w:lang w:val="uk-UA"/>
        </w:rPr>
      </w:pPr>
      <w:r>
        <w:rPr>
          <w:rFonts w:ascii="Teva Sans Light" w:eastAsia="Teva Sans Light" w:hAnsi="Teva Sans Light" w:cs="Arial"/>
          <w:b/>
          <w:bCs/>
          <w:lang w:val="uk-UA"/>
        </w:rPr>
        <w:br w:type="column"/>
      </w:r>
      <w:r>
        <w:rPr>
          <w:rFonts w:ascii="Teva Sans Light" w:eastAsia="Teva Sans Light" w:hAnsi="Teva Sans Light" w:cs="Arial"/>
          <w:b/>
          <w:bCs/>
          <w:lang w:val="uk-UA"/>
        </w:rPr>
        <w:lastRenderedPageBreak/>
        <w:t xml:space="preserve">Запит на отримання додаткової інформації. </w:t>
      </w:r>
      <w:r>
        <w:rPr>
          <w:rFonts w:ascii="Teva Sans Light" w:eastAsia="Teva Sans Light" w:hAnsi="Teva Sans Light" w:cs="Arial"/>
          <w:lang w:val="uk-UA"/>
        </w:rPr>
        <w:t>Коли перевіряючий вибирає «Запит на отримання додаткової інформації», повторно починається повний цикл аналізу. Це означає, що всі перевіряючі повинні будуть заново зробити аналіз та прийняти рішення після того, як відправник додасть запитувану додаткову інформацію.</w:t>
      </w:r>
    </w:p>
    <w:p w:rsidR="00AB7C1C" w:rsidRPr="00907D2B" w:rsidRDefault="00AB7C1C">
      <w:pPr>
        <w:spacing w:after="20" w:line="240" w:lineRule="auto"/>
        <w:ind w:left="180"/>
        <w:rPr>
          <w:rFonts w:ascii="Teva Sans Light" w:hAnsi="Teva Sans Light"/>
          <w:lang w:val="uk-UA"/>
        </w:rPr>
      </w:pPr>
    </w:p>
    <w:p w:rsidR="00AB7C1C" w:rsidRPr="00907D2B" w:rsidRDefault="008643A8">
      <w:pPr>
        <w:pStyle w:val="ListParagraph"/>
        <w:numPr>
          <w:ilvl w:val="0"/>
          <w:numId w:val="7"/>
        </w:numPr>
        <w:spacing w:after="20" w:line="240" w:lineRule="auto"/>
        <w:contextualSpacing w:val="0"/>
        <w:rPr>
          <w:rFonts w:ascii="Teva Sans Light" w:hAnsi="Teva Sans Light"/>
          <w:lang w:val="uk-UA"/>
        </w:rPr>
      </w:pPr>
      <w:r>
        <w:rPr>
          <w:rFonts w:ascii="Teva Sans Light" w:eastAsia="Teva Sans Light" w:hAnsi="Teva Sans Light" w:cs="Arial"/>
          <w:b/>
          <w:bCs/>
          <w:lang w:val="uk-UA"/>
        </w:rPr>
        <w:t>Вкладка перевіряючих</w:t>
      </w:r>
      <w:r>
        <w:rPr>
          <w:rFonts w:ascii="Teva Sans Light" w:eastAsia="Teva Sans Light" w:hAnsi="Teva Sans Light" w:cs="Arial"/>
          <w:lang w:val="uk-UA"/>
        </w:rPr>
        <w:t xml:space="preserve">. Ми розуміємо, що ця вкладка може бути незрозумілою, адже в ній перелічені всі можливі перевіряючі. Якщо користувач хоче дізнатися, хто зараз перевіряє діяльність та/або статус, перегляньте вкладку </w:t>
      </w:r>
      <w:r>
        <w:rPr>
          <w:rFonts w:ascii="Teva Sans Light" w:eastAsia="Teva Sans Light" w:hAnsi="Teva Sans Light" w:cs="Arial"/>
          <w:b/>
          <w:bCs/>
          <w:lang w:val="uk-UA"/>
        </w:rPr>
        <w:t>«Журнал аудиту»</w:t>
      </w:r>
      <w:r>
        <w:rPr>
          <w:rFonts w:ascii="Teva Sans Light" w:eastAsia="Teva Sans Light" w:hAnsi="Teva Sans Light" w:cs="Arial"/>
          <w:lang w:val="uk-UA"/>
        </w:rPr>
        <w:t xml:space="preserve"> для отримання цієї інформації.</w:t>
      </w:r>
    </w:p>
    <w:p w:rsidR="00AB7C1C" w:rsidRPr="00907D2B" w:rsidRDefault="00AB7C1C">
      <w:pPr>
        <w:rPr>
          <w:rFonts w:ascii="Teva Sans Light" w:hAnsi="Teva Sans Light"/>
          <w:lang w:val="uk-UA"/>
        </w:rPr>
      </w:pPr>
    </w:p>
    <w:p w:rsidR="00AB7C1C" w:rsidRDefault="008643A8">
      <w:pPr>
        <w:pStyle w:val="ListParagraph"/>
        <w:numPr>
          <w:ilvl w:val="0"/>
          <w:numId w:val="7"/>
        </w:numPr>
        <w:spacing w:after="20" w:line="240" w:lineRule="auto"/>
        <w:contextualSpacing w:val="0"/>
        <w:rPr>
          <w:rFonts w:ascii="Teva Sans Light" w:hAnsi="Teva Sans Light"/>
        </w:rPr>
      </w:pPr>
      <w:r>
        <w:rPr>
          <w:rFonts w:ascii="Teva Sans Light" w:eastAsia="Teva Sans Light" w:hAnsi="Teva Sans Light" w:cs="Arial"/>
          <w:b/>
          <w:bCs/>
          <w:lang w:val="uk-UA"/>
        </w:rPr>
        <w:t xml:space="preserve">«Будь-який» перевіряючий. </w:t>
      </w:r>
      <w:r>
        <w:rPr>
          <w:rFonts w:ascii="Teva Sans Light" w:eastAsia="Teva Sans Light" w:hAnsi="Teva Sans Light" w:cs="Arial"/>
          <w:lang w:val="uk-UA"/>
        </w:rPr>
        <w:t xml:space="preserve">Деякі групи перевірок 2-го рівня мають функцію «будь-який» перевіряючий, де для аналізу діяльності призначається кілька осіб; але для прийняття рішення потрібна лише </w:t>
      </w:r>
      <w:r>
        <w:rPr>
          <w:rFonts w:ascii="Teva Sans Light" w:eastAsia="Teva Sans Light" w:hAnsi="Teva Sans Light" w:cs="Arial"/>
          <w:b/>
          <w:bCs/>
          <w:u w:val="single"/>
          <w:lang w:val="uk-UA"/>
        </w:rPr>
        <w:t>одна</w:t>
      </w:r>
      <w:r>
        <w:rPr>
          <w:rFonts w:ascii="Teva Sans Light" w:eastAsia="Teva Sans Light" w:hAnsi="Teva Sans Light" w:cs="Arial"/>
          <w:lang w:val="uk-UA"/>
        </w:rPr>
        <w:t xml:space="preserve"> особа. Якщо ви бачите ту саму </w:t>
      </w:r>
      <w:r>
        <w:rPr>
          <w:rFonts w:ascii="Teva Sans Light" w:eastAsia="Teva Sans Light" w:hAnsi="Teva Sans Light" w:cs="Arial"/>
          <w:b/>
          <w:bCs/>
          <w:u w:val="single"/>
          <w:lang w:val="uk-UA"/>
        </w:rPr>
        <w:t>суброль</w:t>
      </w:r>
      <w:r>
        <w:rPr>
          <w:rFonts w:ascii="Teva Sans Light" w:eastAsia="Teva Sans Light" w:hAnsi="Teva Sans Light" w:cs="Arial"/>
          <w:lang w:val="uk-UA"/>
        </w:rPr>
        <w:t xml:space="preserve"> на вкладці «Журнал аудиту» або «Перевіряючий» для рецензента, це вказує на те, що лише одна особа має прийняти рішення. Після прийняття першого рішення інші особи пропускаються в системі.</w:t>
      </w:r>
    </w:p>
    <w:p w:rsidR="00AB7C1C" w:rsidRDefault="00AB7C1C">
      <w:pPr>
        <w:spacing w:after="20" w:line="240" w:lineRule="auto"/>
        <w:ind w:left="180"/>
        <w:rPr>
          <w:rFonts w:ascii="Teva Sans Light" w:hAnsi="Teva Sans Light" w:cstheme="minorHAnsi"/>
        </w:rPr>
      </w:pPr>
    </w:p>
    <w:p w:rsidR="00AB7C1C" w:rsidRDefault="008643A8">
      <w:pPr>
        <w:pStyle w:val="ListParagraph"/>
        <w:numPr>
          <w:ilvl w:val="0"/>
          <w:numId w:val="7"/>
        </w:numPr>
        <w:spacing w:after="20" w:line="240" w:lineRule="auto"/>
        <w:contextualSpacing w:val="0"/>
        <w:rPr>
          <w:rFonts w:ascii="Teva Sans Light" w:hAnsi="Teva Sans Light" w:cstheme="minorHAnsi"/>
        </w:rPr>
      </w:pPr>
      <w:r>
        <w:rPr>
          <w:rFonts w:ascii="Teva Sans Light" w:eastAsia="Teva Sans Light" w:hAnsi="Teva Sans Light" w:cs="Arial"/>
          <w:b/>
          <w:bCs/>
          <w:lang w:val="uk-UA"/>
        </w:rPr>
        <w:t>Завантаження документів</w:t>
      </w:r>
      <w:r>
        <w:rPr>
          <w:rFonts w:ascii="Teva Sans Light" w:eastAsia="Teva Sans Light" w:hAnsi="Teva Sans Light" w:cs="Arial"/>
          <w:lang w:val="uk-UA"/>
        </w:rPr>
        <w:t xml:space="preserve"> у EngageMate: в системі вказується, чи містить діяльність завантажену документацію, через назву активної кнопки. Наприклад: </w:t>
      </w:r>
    </w:p>
    <w:tbl>
      <w:tblPr>
        <w:tblStyle w:val="TableGrid"/>
        <w:tblW w:w="0" w:type="auto"/>
        <w:tblInd w:w="715" w:type="dxa"/>
        <w:tblLook w:val="04A0" w:firstRow="1" w:lastRow="0" w:firstColumn="1" w:lastColumn="0" w:noHBand="0" w:noVBand="1"/>
      </w:tblPr>
      <w:tblGrid>
        <w:gridCol w:w="4536"/>
        <w:gridCol w:w="4823"/>
      </w:tblGrid>
      <w:tr w:rsidR="00AB7C1C">
        <w:trPr>
          <w:trHeight w:val="873"/>
        </w:trPr>
        <w:tc>
          <w:tcPr>
            <w:tcW w:w="4476" w:type="dxa"/>
          </w:tcPr>
          <w:p w:rsidR="00AB7C1C" w:rsidRDefault="008643A8">
            <w:pPr>
              <w:spacing w:after="20"/>
              <w:rPr>
                <w:rFonts w:ascii="Teva Sans Light" w:hAnsi="Teva Sans Light"/>
                <w:bCs/>
              </w:rPr>
            </w:pPr>
            <w:r>
              <w:rPr>
                <w:noProof/>
                <w:sz w:val="21"/>
                <w:szCs w:val="21"/>
              </w:rPr>
              <w:drawing>
                <wp:inline distT="0" distB="0" distL="0" distR="0">
                  <wp:extent cx="2682875" cy="577850"/>
                  <wp:effectExtent l="0" t="0" r="3175" b="0"/>
                  <wp:docPr id="3" name="Picture 3" descr="cid:image001.png@01D8F9B8.210D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id:image001.png@01D8F9B8.210D5450"/>
                          <pic:cNvPicPr>
                            <a:picLocks noChangeAspect="1" noChangeArrowheads="1"/>
                          </pic:cNvPicPr>
                        </pic:nvPicPr>
                        <pic:blipFill>
                          <a:blip r:embed="rId9" r:link="rId10">
                            <a:extLst>
                              <a:ext uri="{28A0092B-C50C-407E-A947-70E740481C1C}">
                                <a14:useLocalDpi xmlns:a14="http://schemas.microsoft.com/office/drawing/2010/main" val="0"/>
                              </a:ext>
                            </a:extLst>
                          </a:blip>
                          <a:stretch>
                            <a:fillRect/>
                          </a:stretch>
                        </pic:blipFill>
                        <pic:spPr bwMode="auto">
                          <a:xfrm>
                            <a:off x="0" y="0"/>
                            <a:ext cx="2682875" cy="577850"/>
                          </a:xfrm>
                          <a:prstGeom prst="rect">
                            <a:avLst/>
                          </a:prstGeom>
                          <a:noFill/>
                          <a:ln>
                            <a:noFill/>
                          </a:ln>
                        </pic:spPr>
                      </pic:pic>
                    </a:graphicData>
                  </a:graphic>
                </wp:inline>
              </w:drawing>
            </w:r>
          </w:p>
        </w:tc>
        <w:tc>
          <w:tcPr>
            <w:tcW w:w="4823" w:type="dxa"/>
          </w:tcPr>
          <w:p w:rsidR="00AB7C1C" w:rsidRDefault="008643A8">
            <w:pPr>
              <w:spacing w:after="20"/>
              <w:rPr>
                <w:rFonts w:ascii="Teva Sans Light" w:hAnsi="Teva Sans Light"/>
                <w:bCs/>
              </w:rPr>
            </w:pPr>
            <w:r>
              <w:rPr>
                <w:rFonts w:ascii="Teva Sans Light" w:eastAsia="Teva Sans Light" w:hAnsi="Teva Sans Light" w:cs="Arial"/>
                <w:bCs/>
                <w:lang w:val="uk-UA"/>
              </w:rPr>
              <w:t>«</w:t>
            </w:r>
            <w:r>
              <w:rPr>
                <w:rFonts w:ascii="Teva Sans Light" w:eastAsia="Teva Sans Light" w:hAnsi="Teva Sans Light" w:cs="Arial"/>
                <w:bCs/>
                <w:i/>
                <w:iCs/>
                <w:u w:val="single"/>
                <w:lang w:val="uk-UA"/>
              </w:rPr>
              <w:t>Переглянути/редагувати завантаження</w:t>
            </w:r>
            <w:r>
              <w:rPr>
                <w:rFonts w:ascii="Teva Sans Light" w:eastAsia="Teva Sans Light" w:hAnsi="Teva Sans Light" w:cs="Arial"/>
                <w:bCs/>
                <w:lang w:val="uk-UA"/>
              </w:rPr>
              <w:t xml:space="preserve">» </w:t>
            </w:r>
            <w:r>
              <w:rPr>
                <w:rFonts w:ascii="Teva Sans Light" w:eastAsia="Teva Sans Light" w:hAnsi="Teva Sans Light" w:cs="Arial"/>
                <w:bCs/>
                <w:i/>
                <w:iCs/>
                <w:lang w:val="uk-UA"/>
              </w:rPr>
              <w:t xml:space="preserve">(View/Edit uploads) </w:t>
            </w:r>
            <w:r>
              <w:rPr>
                <w:rFonts w:ascii="Teva Sans Light" w:eastAsia="Teva Sans Light" w:hAnsi="Teva Sans Light" w:cs="Arial"/>
                <w:bCs/>
                <w:lang w:val="uk-UA"/>
              </w:rPr>
              <w:t>позначає НАЯВНІСТЬ завантажених документів. Натисніть цю кнопку, щоб переглянути або відредагувати завантажені файли.</w:t>
            </w:r>
          </w:p>
        </w:tc>
      </w:tr>
      <w:tr w:rsidR="00AB7C1C">
        <w:trPr>
          <w:trHeight w:val="949"/>
        </w:trPr>
        <w:tc>
          <w:tcPr>
            <w:tcW w:w="4476" w:type="dxa"/>
            <w:vAlign w:val="center"/>
          </w:tcPr>
          <w:p w:rsidR="00AB7C1C" w:rsidRDefault="008643A8">
            <w:pPr>
              <w:spacing w:after="20"/>
              <w:rPr>
                <w:rFonts w:ascii="Teva Sans Light" w:hAnsi="Teva Sans Light"/>
                <w:bCs/>
              </w:rPr>
            </w:pPr>
            <w:r>
              <w:rPr>
                <w:noProof/>
                <w:sz w:val="21"/>
                <w:szCs w:val="21"/>
              </w:rPr>
              <w:drawing>
                <wp:inline distT="0" distB="0" distL="0" distR="0">
                  <wp:extent cx="2733675" cy="628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stretch>
                            <a:fillRect/>
                          </a:stretch>
                        </pic:blipFill>
                        <pic:spPr>
                          <a:xfrm>
                            <a:off x="0" y="0"/>
                            <a:ext cx="2733675" cy="628650"/>
                          </a:xfrm>
                          <a:prstGeom prst="rect">
                            <a:avLst/>
                          </a:prstGeom>
                        </pic:spPr>
                      </pic:pic>
                    </a:graphicData>
                  </a:graphic>
                </wp:inline>
              </w:drawing>
            </w:r>
          </w:p>
        </w:tc>
        <w:tc>
          <w:tcPr>
            <w:tcW w:w="4823" w:type="dxa"/>
          </w:tcPr>
          <w:p w:rsidR="00AB7C1C" w:rsidRDefault="008643A8">
            <w:pPr>
              <w:spacing w:after="20"/>
              <w:rPr>
                <w:rFonts w:ascii="Teva Sans Light" w:hAnsi="Teva Sans Light"/>
                <w:bCs/>
              </w:rPr>
            </w:pPr>
            <w:r>
              <w:rPr>
                <w:rFonts w:ascii="Teva Sans Light" w:eastAsia="Teva Sans Light" w:hAnsi="Teva Sans Light" w:cs="Arial"/>
                <w:bCs/>
                <w:lang w:val="uk-UA"/>
              </w:rPr>
              <w:t>«</w:t>
            </w:r>
            <w:r>
              <w:rPr>
                <w:rFonts w:ascii="Teva Sans Light" w:eastAsia="Teva Sans Light" w:hAnsi="Teva Sans Light" w:cs="Arial"/>
                <w:bCs/>
                <w:i/>
                <w:iCs/>
                <w:u w:val="single"/>
                <w:lang w:val="uk-UA"/>
              </w:rPr>
              <w:t>Почати завантаження</w:t>
            </w:r>
            <w:r>
              <w:rPr>
                <w:rFonts w:ascii="Teva Sans Light" w:eastAsia="Teva Sans Light" w:hAnsi="Teva Sans Light" w:cs="Arial"/>
                <w:bCs/>
                <w:lang w:val="uk-UA"/>
              </w:rPr>
              <w:t xml:space="preserve">» </w:t>
            </w:r>
            <w:r>
              <w:rPr>
                <w:rFonts w:ascii="Teva Sans Light" w:eastAsia="Teva Sans Light" w:hAnsi="Teva Sans Light" w:cs="Arial"/>
                <w:bCs/>
                <w:i/>
                <w:iCs/>
                <w:lang w:val="uk-UA"/>
              </w:rPr>
              <w:t>(Start uploading)</w:t>
            </w:r>
            <w:r>
              <w:rPr>
                <w:rFonts w:ascii="Teva Sans Light" w:eastAsia="Teva Sans Light" w:hAnsi="Teva Sans Light" w:cs="Arial"/>
                <w:bCs/>
                <w:lang w:val="uk-UA"/>
              </w:rPr>
              <w:t xml:space="preserve"> означає, що в цьому розділі НЕ завантажено ЖОДНИХ документів. Натисніть цю кнопку, щоб завантажити документи.</w:t>
            </w:r>
          </w:p>
        </w:tc>
      </w:tr>
    </w:tbl>
    <w:p w:rsidR="00AB7C1C" w:rsidRDefault="00AB7C1C">
      <w:pPr>
        <w:spacing w:after="20" w:line="240" w:lineRule="auto"/>
        <w:ind w:left="180"/>
        <w:rPr>
          <w:rFonts w:ascii="Teva Sans Light" w:hAnsi="Teva Sans Light" w:cstheme="minorHAnsi"/>
        </w:rPr>
      </w:pPr>
    </w:p>
    <w:p w:rsidR="00AB7C1C" w:rsidRPr="00907D2B" w:rsidRDefault="008643A8">
      <w:pPr>
        <w:pStyle w:val="ListParagraph"/>
        <w:numPr>
          <w:ilvl w:val="0"/>
          <w:numId w:val="7"/>
        </w:numPr>
        <w:spacing w:after="20" w:line="240" w:lineRule="auto"/>
        <w:contextualSpacing w:val="0"/>
        <w:rPr>
          <w:rFonts w:ascii="Teva Sans Light" w:hAnsi="Teva Sans Light" w:cstheme="minorHAnsi"/>
          <w:lang w:val="ru-RU"/>
        </w:rPr>
      </w:pPr>
      <w:r>
        <w:rPr>
          <w:rFonts w:ascii="Teva Sans Light" w:eastAsia="Teva Sans Light" w:hAnsi="Teva Sans Light" w:cs="Arial"/>
          <w:b/>
          <w:bCs/>
          <w:lang w:val="uk-UA"/>
        </w:rPr>
        <w:t>Скасування дії</w:t>
      </w:r>
      <w:r>
        <w:rPr>
          <w:rFonts w:ascii="Teva Sans Light" w:eastAsia="Teva Sans Light" w:hAnsi="Teva Sans Light" w:cs="Arial"/>
          <w:lang w:val="uk-UA"/>
        </w:rPr>
        <w:t xml:space="preserve"> — заявник може </w:t>
      </w:r>
      <w:r>
        <w:rPr>
          <w:rFonts w:ascii="Teva Sans Light" w:eastAsia="Teva Sans Light" w:hAnsi="Teva Sans Light" w:cs="Arial"/>
          <w:b/>
          <w:bCs/>
          <w:u w:val="single"/>
          <w:lang w:val="uk-UA"/>
        </w:rPr>
        <w:t>скасувати</w:t>
      </w:r>
      <w:r>
        <w:rPr>
          <w:rFonts w:ascii="Teva Sans Light" w:eastAsia="Teva Sans Light" w:hAnsi="Teva Sans Light" w:cs="Arial"/>
          <w:lang w:val="uk-UA"/>
        </w:rPr>
        <w:t xml:space="preserve"> дію, поки вона знаходиться в черзі (і не обробляється перевіряючим). Щоб скасувати діяльність, яка наразі обробляється перевіряючим, заявник повинен попросити перевіряючого «Запросити додаткову інформацію». Після цього діяльність повернеться до заявника, де він зможе скасувати її на вкладці «Крок 1 – відомості про діяльність».</w:t>
      </w:r>
    </w:p>
    <w:p w:rsidR="00AB7C1C" w:rsidRPr="00907D2B" w:rsidRDefault="00AB7C1C">
      <w:pPr>
        <w:pStyle w:val="Heading2"/>
        <w:rPr>
          <w:b/>
          <w:sz w:val="24"/>
          <w:szCs w:val="24"/>
          <w:lang w:val="ru-RU"/>
        </w:rPr>
      </w:pPr>
    </w:p>
    <w:p w:rsidR="00AB7C1C" w:rsidRDefault="008643A8">
      <w:pPr>
        <w:pStyle w:val="Heading2"/>
        <w:rPr>
          <w:b/>
          <w:sz w:val="24"/>
          <w:szCs w:val="24"/>
        </w:rPr>
      </w:pPr>
      <w:bookmarkStart w:id="8" w:name="_Toc121745969"/>
      <w:r>
        <w:rPr>
          <w:rFonts w:ascii="Calibri Light" w:eastAsia="Calibri Light" w:hAnsi="Calibri Light" w:cs="Times New Roman"/>
          <w:b/>
          <w:bCs/>
          <w:color w:val="2E74B5"/>
          <w:sz w:val="24"/>
          <w:szCs w:val="24"/>
          <w:lang w:val="uk-UA"/>
        </w:rPr>
        <w:t>Вимоги щодо заявки</w:t>
      </w:r>
      <w:bookmarkEnd w:id="8"/>
    </w:p>
    <w:p w:rsidR="00AB7C1C" w:rsidRPr="00907D2B" w:rsidRDefault="008643A8">
      <w:pPr>
        <w:pStyle w:val="ListParagraph"/>
        <w:numPr>
          <w:ilvl w:val="0"/>
          <w:numId w:val="5"/>
        </w:numPr>
        <w:spacing w:after="20" w:line="240" w:lineRule="auto"/>
        <w:ind w:left="540"/>
        <w:contextualSpacing w:val="0"/>
        <w:rPr>
          <w:rFonts w:ascii="Teva Sans Light" w:hAnsi="Teva Sans Light" w:cstheme="minorHAnsi"/>
          <w:lang w:val="ru-RU"/>
        </w:rPr>
      </w:pPr>
      <w:r>
        <w:rPr>
          <w:rFonts w:ascii="Teva Sans Light" w:eastAsia="Teva Sans Light" w:hAnsi="Teva Sans Light" w:cs="Calibri"/>
          <w:lang w:val="uk-UA"/>
        </w:rPr>
        <w:t>До призначення постачальників послуг повинна бути затверджена відповідна концепція консультативної ради.</w:t>
      </w:r>
    </w:p>
    <w:p w:rsidR="00AB7C1C" w:rsidRPr="00907D2B" w:rsidRDefault="00AB7C1C">
      <w:pPr>
        <w:spacing w:after="20" w:line="240" w:lineRule="auto"/>
        <w:ind w:left="180"/>
        <w:rPr>
          <w:rFonts w:ascii="Teva Sans Light" w:hAnsi="Teva Sans Light" w:cstheme="minorHAnsi"/>
          <w:lang w:val="ru-RU"/>
        </w:rPr>
      </w:pPr>
    </w:p>
    <w:p w:rsidR="00AB7C1C" w:rsidRPr="00907D2B" w:rsidRDefault="008643A8">
      <w:pPr>
        <w:pStyle w:val="ListParagraph"/>
        <w:numPr>
          <w:ilvl w:val="0"/>
          <w:numId w:val="5"/>
        </w:numPr>
        <w:spacing w:after="20" w:line="240" w:lineRule="auto"/>
        <w:ind w:left="540"/>
        <w:contextualSpacing w:val="0"/>
        <w:rPr>
          <w:rFonts w:ascii="Teva Sans Light" w:hAnsi="Teva Sans Light" w:cstheme="minorHAnsi"/>
          <w:lang w:val="ru-RU"/>
        </w:rPr>
      </w:pPr>
      <w:r>
        <w:rPr>
          <w:rFonts w:ascii="Teva Sans Light" w:eastAsia="Teva Sans Light" w:hAnsi="Teva Sans Light" w:cs="Calibri"/>
          <w:lang w:val="uk-UA"/>
        </w:rPr>
        <w:t xml:space="preserve">Якщо діяльність передбачає кількох постачальників послуг, а один постачальник послуг проводить зміну справедливої ринкової вартості, усі інші постачальники послуг повинні зачекати, поки ця зміна не буде перевірена та не буде прийняте відповідне рішення. </w:t>
      </w:r>
    </w:p>
    <w:p w:rsidR="00AB7C1C" w:rsidRPr="00907D2B" w:rsidRDefault="00AB7C1C">
      <w:pPr>
        <w:spacing w:after="20" w:line="240" w:lineRule="auto"/>
        <w:ind w:left="180"/>
        <w:rPr>
          <w:rFonts w:ascii="Teva Sans Light" w:hAnsi="Teva Sans Light" w:cstheme="minorHAnsi"/>
          <w:lang w:val="ru-RU"/>
        </w:rPr>
      </w:pPr>
    </w:p>
    <w:p w:rsidR="00AB7C1C" w:rsidRPr="00907D2B" w:rsidRDefault="008643A8">
      <w:pPr>
        <w:pStyle w:val="ListParagraph"/>
        <w:numPr>
          <w:ilvl w:val="0"/>
          <w:numId w:val="5"/>
        </w:numPr>
        <w:spacing w:after="20" w:line="240" w:lineRule="auto"/>
        <w:ind w:left="540"/>
        <w:contextualSpacing w:val="0"/>
        <w:rPr>
          <w:rFonts w:ascii="Teva Sans Light" w:hAnsi="Teva Sans Light" w:cstheme="minorHAnsi"/>
          <w:lang w:val="ru-RU"/>
        </w:rPr>
      </w:pPr>
      <w:r>
        <w:rPr>
          <w:rFonts w:ascii="Teva Sans Light" w:eastAsia="Teva Sans Light" w:hAnsi="Teva Sans Light" w:cs="Calibri"/>
          <w:lang w:val="uk-UA"/>
        </w:rPr>
        <w:t>Перевіряючі можуть додавати коментарі при затвердженні діяльності, однак для схвалення вони не є обов’язковими.</w:t>
      </w:r>
    </w:p>
    <w:p w:rsidR="00AB7C1C" w:rsidRPr="00907D2B" w:rsidRDefault="008643A8">
      <w:pPr>
        <w:rPr>
          <w:rFonts w:ascii="Teva Sans Light" w:hAnsi="Teva Sans Light" w:cstheme="minorHAnsi"/>
          <w:b/>
          <w:u w:val="single"/>
          <w:lang w:val="ru-RU"/>
        </w:rPr>
      </w:pPr>
      <w:r w:rsidRPr="00907D2B">
        <w:rPr>
          <w:rFonts w:ascii="Teva Sans Light" w:hAnsi="Teva Sans Light" w:cstheme="minorHAnsi"/>
          <w:b/>
          <w:u w:val="single"/>
          <w:lang w:val="ru-RU"/>
        </w:rPr>
        <w:br w:type="page"/>
      </w:r>
    </w:p>
    <w:p w:rsidR="00AB7C1C" w:rsidRDefault="008643A8">
      <w:pPr>
        <w:pStyle w:val="Heading2"/>
        <w:rPr>
          <w:b/>
          <w:sz w:val="24"/>
          <w:szCs w:val="24"/>
        </w:rPr>
      </w:pPr>
      <w:bookmarkStart w:id="9" w:name="_Toc121745970"/>
      <w:r>
        <w:rPr>
          <w:rFonts w:ascii="Calibri Light" w:eastAsia="Calibri Light" w:hAnsi="Calibri Light" w:cs="Times New Roman"/>
          <w:b/>
          <w:bCs/>
          <w:color w:val="2E74B5"/>
          <w:sz w:val="24"/>
          <w:szCs w:val="24"/>
          <w:lang w:val="uk-UA"/>
        </w:rPr>
        <w:lastRenderedPageBreak/>
        <w:t>Елементи керування системою</w:t>
      </w:r>
      <w:bookmarkEnd w:id="9"/>
    </w:p>
    <w:p w:rsidR="00AB7C1C" w:rsidRPr="00907D2B" w:rsidRDefault="008643A8">
      <w:pPr>
        <w:pStyle w:val="ListParagraph"/>
        <w:numPr>
          <w:ilvl w:val="0"/>
          <w:numId w:val="10"/>
        </w:numPr>
        <w:spacing w:after="20" w:line="240" w:lineRule="auto"/>
        <w:rPr>
          <w:rFonts w:ascii="Teva Sans Light" w:hAnsi="Teva Sans Light" w:cstheme="minorHAnsi"/>
          <w:lang w:val="ru-RU"/>
        </w:rPr>
      </w:pPr>
      <w:r>
        <w:rPr>
          <w:rFonts w:ascii="Teva Sans Light" w:eastAsia="Teva Sans Light" w:hAnsi="Teva Sans Light" w:cs="Calibri"/>
          <w:lang w:val="uk-UA"/>
        </w:rPr>
        <w:t>При введенні чисел не слід використовувати числові розділювачі. Наприклад:</w:t>
      </w:r>
    </w:p>
    <w:p w:rsidR="00AB7C1C" w:rsidRDefault="008643A8">
      <w:pPr>
        <w:pStyle w:val="ListParagraph"/>
        <w:numPr>
          <w:ilvl w:val="1"/>
          <w:numId w:val="3"/>
        </w:numPr>
        <w:tabs>
          <w:tab w:val="left" w:pos="540"/>
        </w:tabs>
        <w:spacing w:before="240" w:after="20" w:line="240" w:lineRule="auto"/>
        <w:rPr>
          <w:rFonts w:ascii="Teva Sans Light" w:hAnsi="Teva Sans Light" w:cstheme="minorHAnsi"/>
          <w:u w:val="single"/>
        </w:rPr>
      </w:pPr>
      <w:r>
        <w:rPr>
          <w:rFonts w:ascii="Teva Sans Light" w:eastAsia="Teva Sans Light" w:hAnsi="Teva Sans Light" w:cs="Calibri"/>
          <w:lang w:val="uk-UA"/>
        </w:rPr>
        <w:t>Не вводьте: 100,500.99</w:t>
      </w:r>
    </w:p>
    <w:p w:rsidR="00AB7C1C" w:rsidRDefault="008643A8">
      <w:pPr>
        <w:pStyle w:val="ListParagraph"/>
        <w:numPr>
          <w:ilvl w:val="1"/>
          <w:numId w:val="3"/>
        </w:numPr>
        <w:tabs>
          <w:tab w:val="left" w:pos="540"/>
        </w:tabs>
        <w:spacing w:before="240" w:after="20" w:line="240" w:lineRule="auto"/>
        <w:rPr>
          <w:sz w:val="21"/>
          <w:szCs w:val="21"/>
        </w:rPr>
      </w:pPr>
      <w:r>
        <w:rPr>
          <w:rFonts w:ascii="Teva Sans Light" w:eastAsia="Teva Sans Light" w:hAnsi="Teva Sans Light" w:cs="Calibri"/>
          <w:lang w:val="uk-UA"/>
        </w:rPr>
        <w:t>Вводьте: 100500.99</w:t>
      </w:r>
    </w:p>
    <w:p w:rsidR="00AB7C1C" w:rsidRPr="00907D2B" w:rsidRDefault="008643A8">
      <w:pPr>
        <w:pStyle w:val="ListParagraph"/>
        <w:numPr>
          <w:ilvl w:val="0"/>
          <w:numId w:val="10"/>
        </w:numPr>
        <w:spacing w:before="240" w:after="20" w:line="240" w:lineRule="auto"/>
        <w:rPr>
          <w:sz w:val="21"/>
          <w:szCs w:val="21"/>
          <w:lang w:val="uk-UA"/>
        </w:rPr>
      </w:pPr>
      <w:r>
        <w:rPr>
          <w:rFonts w:ascii="Teva Sans Light" w:eastAsia="Teva Sans Light" w:hAnsi="Teva Sans Light" w:cs="Calibri"/>
          <w:lang w:val="uk-UA"/>
        </w:rPr>
        <w:t xml:space="preserve">Деякі </w:t>
      </w:r>
      <w:r>
        <w:rPr>
          <w:rFonts w:ascii="Calibri" w:eastAsia="Calibri" w:hAnsi="Calibri" w:cs="Calibri"/>
          <w:lang w:val="uk-UA"/>
        </w:rPr>
        <w:t xml:space="preserve">країни </w:t>
      </w:r>
      <w:r>
        <w:rPr>
          <w:rFonts w:ascii="Teva Sans Light" w:eastAsia="Teva Sans Light" w:hAnsi="Teva Sans Light" w:cs="Calibri"/>
          <w:lang w:val="uk-UA"/>
        </w:rPr>
        <w:t>вимагають введення продукту або місця розташування під час закриття. Оскільки ця вимога не є глобальною, і не всі країни вимагають введення продукту або місця розташування, зверніть увагу, що ці поля не відображатимуться як обов’язкові в шаблоні Excel.</w:t>
      </w:r>
    </w:p>
    <w:p w:rsidR="00AB7C1C" w:rsidRPr="00907D2B" w:rsidRDefault="00AB7C1C">
      <w:pPr>
        <w:pStyle w:val="ListParagraph"/>
        <w:spacing w:after="20" w:line="240" w:lineRule="auto"/>
        <w:contextualSpacing w:val="0"/>
        <w:jc w:val="center"/>
        <w:rPr>
          <w:rFonts w:ascii="Teva Sans Light" w:hAnsi="Teva Sans Light"/>
          <w:b/>
          <w:color w:val="FF0000"/>
          <w:sz w:val="28"/>
          <w:lang w:val="uk-UA"/>
        </w:rPr>
      </w:pPr>
    </w:p>
    <w:sectPr w:rsidR="00AB7C1C" w:rsidRPr="00907D2B">
      <w:headerReference w:type="default" r:id="rId12"/>
      <w:footerReference w:type="default" r:id="rId13"/>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3A8" w:rsidRDefault="008643A8">
      <w:pPr>
        <w:spacing w:after="0" w:line="240" w:lineRule="auto"/>
      </w:pPr>
      <w:r>
        <w:separator/>
      </w:r>
    </w:p>
  </w:endnote>
  <w:endnote w:type="continuationSeparator" w:id="0">
    <w:p w:rsidR="008643A8" w:rsidRDefault="0086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Teva Sans Light">
    <w:panose1 w:val="020B0604030202020203"/>
    <w:charset w:val="00"/>
    <w:family w:val="swiss"/>
    <w:notTrueType/>
    <w:pitch w:val="variable"/>
    <w:sig w:usb0="A000006F" w:usb1="4000207A" w:usb2="00000000" w:usb3="00000000" w:csb0="00000093" w:csb1="00000000"/>
  </w:font>
  <w:font w:name="DengXian">
    <w:altName w:val="等线"/>
    <w:panose1 w:val="02010600030101010101"/>
    <w:charset w:val="86"/>
    <w:family w:val="roman"/>
    <w:notTrueType/>
    <w:pitch w:val="default"/>
  </w:font>
  <w:font w:name="Teva Sans">
    <w:panose1 w:val="020B0604030202020203"/>
    <w:charset w:val="00"/>
    <w:family w:val="swiss"/>
    <w:notTrueType/>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1C" w:rsidRPr="00907D2B" w:rsidRDefault="008643A8">
    <w:pPr>
      <w:pStyle w:val="Footer"/>
      <w:rPr>
        <w:lang w:val="ru-RU"/>
      </w:rPr>
    </w:pPr>
    <w:r>
      <w:rPr>
        <w:rFonts w:ascii="Calibri" w:eastAsia="Calibri" w:hAnsi="Calibri" w:cs="Arial"/>
        <w:lang w:val="uk-UA"/>
      </w:rPr>
      <w:t>Дата створ</w:t>
    </w:r>
    <w:r w:rsidR="00907D2B">
      <w:rPr>
        <w:rFonts w:ascii="Calibri" w:eastAsia="Calibri" w:hAnsi="Calibri" w:cs="Arial"/>
        <w:lang w:val="uk-UA"/>
      </w:rPr>
      <w:t xml:space="preserve">ення: листопад 2022 р.       </w:t>
    </w:r>
    <w:r w:rsidR="00907D2B">
      <w:rPr>
        <w:lang w:val="uk-UA"/>
      </w:rPr>
      <w:t xml:space="preserve">Програмний </w:t>
    </w:r>
    <w:r w:rsidR="00907D2B">
      <w:rPr>
        <w:rFonts w:ascii="Calibri" w:eastAsia="Calibri" w:hAnsi="Calibri" w:cs="Arial"/>
        <w:lang w:val="uk-UA"/>
      </w:rPr>
      <w:t xml:space="preserve">відділ </w:t>
    </w:r>
    <w:r>
      <w:rPr>
        <w:rFonts w:ascii="Calibri" w:eastAsia="Calibri" w:hAnsi="Calibri" w:cs="Arial"/>
        <w:lang w:val="uk-UA"/>
      </w:rPr>
      <w:t xml:space="preserve">GCE </w:t>
    </w:r>
    <w:r w:rsidR="00907D2B">
      <w:rPr>
        <w:rFonts w:ascii="Calibri" w:eastAsia="Calibri" w:hAnsi="Calibri" w:cs="Arial"/>
        <w:lang w:val="uk-UA"/>
      </w:rPr>
      <w:tab/>
    </w:r>
    <w:r>
      <w:rPr>
        <w:rFonts w:ascii="Calibri" w:eastAsia="Calibri" w:hAnsi="Calibri" w:cs="Arial"/>
        <w:lang w:val="uk-UA"/>
      </w:rPr>
      <w:t>Версія: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3A8" w:rsidRDefault="008643A8">
      <w:pPr>
        <w:spacing w:after="0" w:line="240" w:lineRule="auto"/>
      </w:pPr>
      <w:r>
        <w:separator/>
      </w:r>
    </w:p>
  </w:footnote>
  <w:footnote w:type="continuationSeparator" w:id="0">
    <w:p w:rsidR="008643A8" w:rsidRDefault="00864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1C" w:rsidRDefault="008643A8">
    <w:pPr>
      <w:pStyle w:val="Header"/>
    </w:pPr>
    <w:r>
      <w:rPr>
        <w:rFonts w:cstheme="minorHAnsi"/>
        <w:noProof/>
      </w:rPr>
      <w:drawing>
        <wp:inline distT="0" distB="0" distL="0" distR="0">
          <wp:extent cx="6478007" cy="699715"/>
          <wp:effectExtent l="0" t="0" r="0" b="571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a:extLst>
                      <a:ext uri="{28A0092B-C50C-407E-A947-70E740481C1C}">
                        <a14:useLocalDpi xmlns:a14="http://schemas.microsoft.com/office/drawing/2010/main" val="0"/>
                      </a:ext>
                    </a:extLst>
                  </a:blip>
                  <a:srcRect t="17557" b="12184"/>
                  <a:stretch>
                    <a:fillRect/>
                  </a:stretch>
                </pic:blipFill>
                <pic:spPr bwMode="auto">
                  <a:xfrm>
                    <a:off x="0" y="0"/>
                    <a:ext cx="6483096" cy="70026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F60"/>
    <w:multiLevelType w:val="hybridMultilevel"/>
    <w:tmpl w:val="F2265D58"/>
    <w:lvl w:ilvl="0" w:tplc="AEEAD8B6">
      <w:start w:val="1"/>
      <w:numFmt w:val="decimal"/>
      <w:lvlText w:val="%1."/>
      <w:lvlJc w:val="left"/>
      <w:pPr>
        <w:ind w:left="720" w:hanging="360"/>
      </w:pPr>
      <w:rPr>
        <w:rFonts w:hint="default"/>
      </w:rPr>
    </w:lvl>
    <w:lvl w:ilvl="1" w:tplc="41B4022C">
      <w:start w:val="1"/>
      <w:numFmt w:val="lowerLetter"/>
      <w:lvlText w:val="%2."/>
      <w:lvlJc w:val="left"/>
      <w:pPr>
        <w:ind w:left="1440" w:hanging="360"/>
      </w:pPr>
    </w:lvl>
    <w:lvl w:ilvl="2" w:tplc="9A0AD938" w:tentative="1">
      <w:start w:val="1"/>
      <w:numFmt w:val="lowerRoman"/>
      <w:lvlText w:val="%3."/>
      <w:lvlJc w:val="right"/>
      <w:pPr>
        <w:ind w:left="2160" w:hanging="180"/>
      </w:pPr>
    </w:lvl>
    <w:lvl w:ilvl="3" w:tplc="E5626744" w:tentative="1">
      <w:start w:val="1"/>
      <w:numFmt w:val="decimal"/>
      <w:lvlText w:val="%4."/>
      <w:lvlJc w:val="left"/>
      <w:pPr>
        <w:ind w:left="2880" w:hanging="360"/>
      </w:pPr>
    </w:lvl>
    <w:lvl w:ilvl="4" w:tplc="2BFCC844" w:tentative="1">
      <w:start w:val="1"/>
      <w:numFmt w:val="lowerLetter"/>
      <w:lvlText w:val="%5."/>
      <w:lvlJc w:val="left"/>
      <w:pPr>
        <w:ind w:left="3600" w:hanging="360"/>
      </w:pPr>
    </w:lvl>
    <w:lvl w:ilvl="5" w:tplc="787EF65C" w:tentative="1">
      <w:start w:val="1"/>
      <w:numFmt w:val="lowerRoman"/>
      <w:lvlText w:val="%6."/>
      <w:lvlJc w:val="right"/>
      <w:pPr>
        <w:ind w:left="4320" w:hanging="180"/>
      </w:pPr>
    </w:lvl>
    <w:lvl w:ilvl="6" w:tplc="D18ED9C2" w:tentative="1">
      <w:start w:val="1"/>
      <w:numFmt w:val="decimal"/>
      <w:lvlText w:val="%7."/>
      <w:lvlJc w:val="left"/>
      <w:pPr>
        <w:ind w:left="5040" w:hanging="360"/>
      </w:pPr>
    </w:lvl>
    <w:lvl w:ilvl="7" w:tplc="746CE426" w:tentative="1">
      <w:start w:val="1"/>
      <w:numFmt w:val="lowerLetter"/>
      <w:lvlText w:val="%8."/>
      <w:lvlJc w:val="left"/>
      <w:pPr>
        <w:ind w:left="5760" w:hanging="360"/>
      </w:pPr>
    </w:lvl>
    <w:lvl w:ilvl="8" w:tplc="0B0C1D4E" w:tentative="1">
      <w:start w:val="1"/>
      <w:numFmt w:val="lowerRoman"/>
      <w:lvlText w:val="%9."/>
      <w:lvlJc w:val="right"/>
      <w:pPr>
        <w:ind w:left="6480" w:hanging="180"/>
      </w:pPr>
    </w:lvl>
  </w:abstractNum>
  <w:abstractNum w:abstractNumId="1" w15:restartNumberingAfterBreak="0">
    <w:nsid w:val="10123EFB"/>
    <w:multiLevelType w:val="hybridMultilevel"/>
    <w:tmpl w:val="F2265D58"/>
    <w:lvl w:ilvl="0" w:tplc="F8F8F6E6">
      <w:start w:val="1"/>
      <w:numFmt w:val="decimal"/>
      <w:lvlText w:val="%1."/>
      <w:lvlJc w:val="left"/>
      <w:pPr>
        <w:ind w:left="720" w:hanging="360"/>
      </w:pPr>
      <w:rPr>
        <w:rFonts w:hint="default"/>
      </w:rPr>
    </w:lvl>
    <w:lvl w:ilvl="1" w:tplc="96AA6AC6">
      <w:start w:val="1"/>
      <w:numFmt w:val="lowerLetter"/>
      <w:lvlText w:val="%2."/>
      <w:lvlJc w:val="left"/>
      <w:pPr>
        <w:ind w:left="1440" w:hanging="360"/>
      </w:pPr>
    </w:lvl>
    <w:lvl w:ilvl="2" w:tplc="92AEC4B0" w:tentative="1">
      <w:start w:val="1"/>
      <w:numFmt w:val="lowerRoman"/>
      <w:lvlText w:val="%3."/>
      <w:lvlJc w:val="right"/>
      <w:pPr>
        <w:ind w:left="2160" w:hanging="180"/>
      </w:pPr>
    </w:lvl>
    <w:lvl w:ilvl="3" w:tplc="2B6A067E" w:tentative="1">
      <w:start w:val="1"/>
      <w:numFmt w:val="decimal"/>
      <w:lvlText w:val="%4."/>
      <w:lvlJc w:val="left"/>
      <w:pPr>
        <w:ind w:left="2880" w:hanging="360"/>
      </w:pPr>
    </w:lvl>
    <w:lvl w:ilvl="4" w:tplc="8B8263DA" w:tentative="1">
      <w:start w:val="1"/>
      <w:numFmt w:val="lowerLetter"/>
      <w:lvlText w:val="%5."/>
      <w:lvlJc w:val="left"/>
      <w:pPr>
        <w:ind w:left="3600" w:hanging="360"/>
      </w:pPr>
    </w:lvl>
    <w:lvl w:ilvl="5" w:tplc="3AB0BF12" w:tentative="1">
      <w:start w:val="1"/>
      <w:numFmt w:val="lowerRoman"/>
      <w:lvlText w:val="%6."/>
      <w:lvlJc w:val="right"/>
      <w:pPr>
        <w:ind w:left="4320" w:hanging="180"/>
      </w:pPr>
    </w:lvl>
    <w:lvl w:ilvl="6" w:tplc="916C8054" w:tentative="1">
      <w:start w:val="1"/>
      <w:numFmt w:val="decimal"/>
      <w:lvlText w:val="%7."/>
      <w:lvlJc w:val="left"/>
      <w:pPr>
        <w:ind w:left="5040" w:hanging="360"/>
      </w:pPr>
    </w:lvl>
    <w:lvl w:ilvl="7" w:tplc="B036ADAA" w:tentative="1">
      <w:start w:val="1"/>
      <w:numFmt w:val="lowerLetter"/>
      <w:lvlText w:val="%8."/>
      <w:lvlJc w:val="left"/>
      <w:pPr>
        <w:ind w:left="5760" w:hanging="360"/>
      </w:pPr>
    </w:lvl>
    <w:lvl w:ilvl="8" w:tplc="041603D2" w:tentative="1">
      <w:start w:val="1"/>
      <w:numFmt w:val="lowerRoman"/>
      <w:lvlText w:val="%9."/>
      <w:lvlJc w:val="right"/>
      <w:pPr>
        <w:ind w:left="6480" w:hanging="180"/>
      </w:pPr>
    </w:lvl>
  </w:abstractNum>
  <w:abstractNum w:abstractNumId="2" w15:restartNumberingAfterBreak="0">
    <w:nsid w:val="1C1035C2"/>
    <w:multiLevelType w:val="hybridMultilevel"/>
    <w:tmpl w:val="37AE695A"/>
    <w:lvl w:ilvl="0" w:tplc="1242BC26">
      <w:start w:val="1"/>
      <w:numFmt w:val="lowerLetter"/>
      <w:lvlText w:val="%1)"/>
      <w:lvlJc w:val="left"/>
      <w:pPr>
        <w:ind w:left="720" w:hanging="360"/>
      </w:pPr>
      <w:rPr>
        <w:rFonts w:hint="default"/>
        <w:color w:val="auto"/>
        <w:w w:val="101"/>
        <w:sz w:val="22"/>
        <w:szCs w:val="22"/>
      </w:rPr>
    </w:lvl>
    <w:lvl w:ilvl="1" w:tplc="AC4441D4">
      <w:start w:val="1"/>
      <w:numFmt w:val="lowerLetter"/>
      <w:lvlText w:val="%2."/>
      <w:lvlJc w:val="left"/>
      <w:pPr>
        <w:ind w:left="1440" w:hanging="360"/>
      </w:pPr>
    </w:lvl>
    <w:lvl w:ilvl="2" w:tplc="E800EA3E" w:tentative="1">
      <w:start w:val="1"/>
      <w:numFmt w:val="lowerRoman"/>
      <w:lvlText w:val="%3."/>
      <w:lvlJc w:val="right"/>
      <w:pPr>
        <w:ind w:left="2160" w:hanging="180"/>
      </w:pPr>
    </w:lvl>
    <w:lvl w:ilvl="3" w:tplc="12B2A7DC" w:tentative="1">
      <w:start w:val="1"/>
      <w:numFmt w:val="decimal"/>
      <w:lvlText w:val="%4."/>
      <w:lvlJc w:val="left"/>
      <w:pPr>
        <w:ind w:left="2880" w:hanging="360"/>
      </w:pPr>
    </w:lvl>
    <w:lvl w:ilvl="4" w:tplc="0F0A7314" w:tentative="1">
      <w:start w:val="1"/>
      <w:numFmt w:val="lowerLetter"/>
      <w:lvlText w:val="%5."/>
      <w:lvlJc w:val="left"/>
      <w:pPr>
        <w:ind w:left="3600" w:hanging="360"/>
      </w:pPr>
    </w:lvl>
    <w:lvl w:ilvl="5" w:tplc="4BAC88DE" w:tentative="1">
      <w:start w:val="1"/>
      <w:numFmt w:val="lowerRoman"/>
      <w:lvlText w:val="%6."/>
      <w:lvlJc w:val="right"/>
      <w:pPr>
        <w:ind w:left="4320" w:hanging="180"/>
      </w:pPr>
    </w:lvl>
    <w:lvl w:ilvl="6" w:tplc="1638B7D8" w:tentative="1">
      <w:start w:val="1"/>
      <w:numFmt w:val="decimal"/>
      <w:lvlText w:val="%7."/>
      <w:lvlJc w:val="left"/>
      <w:pPr>
        <w:ind w:left="5040" w:hanging="360"/>
      </w:pPr>
    </w:lvl>
    <w:lvl w:ilvl="7" w:tplc="69A8D988" w:tentative="1">
      <w:start w:val="1"/>
      <w:numFmt w:val="lowerLetter"/>
      <w:lvlText w:val="%8."/>
      <w:lvlJc w:val="left"/>
      <w:pPr>
        <w:ind w:left="5760" w:hanging="360"/>
      </w:pPr>
    </w:lvl>
    <w:lvl w:ilvl="8" w:tplc="C8ECA65E" w:tentative="1">
      <w:start w:val="1"/>
      <w:numFmt w:val="lowerRoman"/>
      <w:lvlText w:val="%9."/>
      <w:lvlJc w:val="right"/>
      <w:pPr>
        <w:ind w:left="6480" w:hanging="180"/>
      </w:pPr>
    </w:lvl>
  </w:abstractNum>
  <w:abstractNum w:abstractNumId="3" w15:restartNumberingAfterBreak="0">
    <w:nsid w:val="2D514191"/>
    <w:multiLevelType w:val="hybridMultilevel"/>
    <w:tmpl w:val="1DA81C00"/>
    <w:lvl w:ilvl="0" w:tplc="8D0A3078">
      <w:start w:val="1"/>
      <w:numFmt w:val="decimal"/>
      <w:lvlText w:val="%1."/>
      <w:lvlJc w:val="left"/>
      <w:pPr>
        <w:ind w:left="720" w:hanging="360"/>
      </w:pPr>
    </w:lvl>
    <w:lvl w:ilvl="1" w:tplc="F2CE7CA4" w:tentative="1">
      <w:start w:val="1"/>
      <w:numFmt w:val="lowerLetter"/>
      <w:lvlText w:val="%2."/>
      <w:lvlJc w:val="left"/>
      <w:pPr>
        <w:ind w:left="1440" w:hanging="360"/>
      </w:pPr>
    </w:lvl>
    <w:lvl w:ilvl="2" w:tplc="2286DDF0" w:tentative="1">
      <w:start w:val="1"/>
      <w:numFmt w:val="lowerRoman"/>
      <w:lvlText w:val="%3."/>
      <w:lvlJc w:val="right"/>
      <w:pPr>
        <w:ind w:left="2160" w:hanging="180"/>
      </w:pPr>
    </w:lvl>
    <w:lvl w:ilvl="3" w:tplc="E488D512" w:tentative="1">
      <w:start w:val="1"/>
      <w:numFmt w:val="decimal"/>
      <w:lvlText w:val="%4."/>
      <w:lvlJc w:val="left"/>
      <w:pPr>
        <w:ind w:left="2880" w:hanging="360"/>
      </w:pPr>
    </w:lvl>
    <w:lvl w:ilvl="4" w:tplc="BA4A5FE2" w:tentative="1">
      <w:start w:val="1"/>
      <w:numFmt w:val="lowerLetter"/>
      <w:lvlText w:val="%5."/>
      <w:lvlJc w:val="left"/>
      <w:pPr>
        <w:ind w:left="3600" w:hanging="360"/>
      </w:pPr>
    </w:lvl>
    <w:lvl w:ilvl="5" w:tplc="FDBE0A00" w:tentative="1">
      <w:start w:val="1"/>
      <w:numFmt w:val="lowerRoman"/>
      <w:lvlText w:val="%6."/>
      <w:lvlJc w:val="right"/>
      <w:pPr>
        <w:ind w:left="4320" w:hanging="180"/>
      </w:pPr>
    </w:lvl>
    <w:lvl w:ilvl="6" w:tplc="1A487D24" w:tentative="1">
      <w:start w:val="1"/>
      <w:numFmt w:val="decimal"/>
      <w:lvlText w:val="%7."/>
      <w:lvlJc w:val="left"/>
      <w:pPr>
        <w:ind w:left="5040" w:hanging="360"/>
      </w:pPr>
    </w:lvl>
    <w:lvl w:ilvl="7" w:tplc="744E7624" w:tentative="1">
      <w:start w:val="1"/>
      <w:numFmt w:val="lowerLetter"/>
      <w:lvlText w:val="%8."/>
      <w:lvlJc w:val="left"/>
      <w:pPr>
        <w:ind w:left="5760" w:hanging="360"/>
      </w:pPr>
    </w:lvl>
    <w:lvl w:ilvl="8" w:tplc="E8CEEF18" w:tentative="1">
      <w:start w:val="1"/>
      <w:numFmt w:val="lowerRoman"/>
      <w:lvlText w:val="%9."/>
      <w:lvlJc w:val="right"/>
      <w:pPr>
        <w:ind w:left="6480" w:hanging="180"/>
      </w:pPr>
    </w:lvl>
  </w:abstractNum>
  <w:abstractNum w:abstractNumId="4" w15:restartNumberingAfterBreak="0">
    <w:nsid w:val="43556145"/>
    <w:multiLevelType w:val="hybridMultilevel"/>
    <w:tmpl w:val="BE1252C6"/>
    <w:lvl w:ilvl="0" w:tplc="FCE800C6">
      <w:start w:val="1"/>
      <w:numFmt w:val="bullet"/>
      <w:lvlText w:val=""/>
      <w:lvlJc w:val="left"/>
      <w:pPr>
        <w:ind w:left="1440" w:hanging="360"/>
      </w:pPr>
      <w:rPr>
        <w:rFonts w:ascii="Symbol" w:hAnsi="Symbol" w:hint="default"/>
      </w:rPr>
    </w:lvl>
    <w:lvl w:ilvl="1" w:tplc="0B40F230" w:tentative="1">
      <w:start w:val="1"/>
      <w:numFmt w:val="bullet"/>
      <w:lvlText w:val="o"/>
      <w:lvlJc w:val="left"/>
      <w:pPr>
        <w:ind w:left="2160" w:hanging="360"/>
      </w:pPr>
      <w:rPr>
        <w:rFonts w:ascii="Courier New" w:hAnsi="Courier New" w:cs="Courier New" w:hint="default"/>
      </w:rPr>
    </w:lvl>
    <w:lvl w:ilvl="2" w:tplc="AA8E8FF2" w:tentative="1">
      <w:start w:val="1"/>
      <w:numFmt w:val="bullet"/>
      <w:lvlText w:val=""/>
      <w:lvlJc w:val="left"/>
      <w:pPr>
        <w:ind w:left="2880" w:hanging="360"/>
      </w:pPr>
      <w:rPr>
        <w:rFonts w:ascii="Wingdings" w:hAnsi="Wingdings" w:hint="default"/>
      </w:rPr>
    </w:lvl>
    <w:lvl w:ilvl="3" w:tplc="A8AEBA76" w:tentative="1">
      <w:start w:val="1"/>
      <w:numFmt w:val="bullet"/>
      <w:lvlText w:val=""/>
      <w:lvlJc w:val="left"/>
      <w:pPr>
        <w:ind w:left="3600" w:hanging="360"/>
      </w:pPr>
      <w:rPr>
        <w:rFonts w:ascii="Symbol" w:hAnsi="Symbol" w:hint="default"/>
      </w:rPr>
    </w:lvl>
    <w:lvl w:ilvl="4" w:tplc="F9166B4C" w:tentative="1">
      <w:start w:val="1"/>
      <w:numFmt w:val="bullet"/>
      <w:lvlText w:val="o"/>
      <w:lvlJc w:val="left"/>
      <w:pPr>
        <w:ind w:left="4320" w:hanging="360"/>
      </w:pPr>
      <w:rPr>
        <w:rFonts w:ascii="Courier New" w:hAnsi="Courier New" w:cs="Courier New" w:hint="default"/>
      </w:rPr>
    </w:lvl>
    <w:lvl w:ilvl="5" w:tplc="D29AD810" w:tentative="1">
      <w:start w:val="1"/>
      <w:numFmt w:val="bullet"/>
      <w:lvlText w:val=""/>
      <w:lvlJc w:val="left"/>
      <w:pPr>
        <w:ind w:left="5040" w:hanging="360"/>
      </w:pPr>
      <w:rPr>
        <w:rFonts w:ascii="Wingdings" w:hAnsi="Wingdings" w:hint="default"/>
      </w:rPr>
    </w:lvl>
    <w:lvl w:ilvl="6" w:tplc="62FAA284" w:tentative="1">
      <w:start w:val="1"/>
      <w:numFmt w:val="bullet"/>
      <w:lvlText w:val=""/>
      <w:lvlJc w:val="left"/>
      <w:pPr>
        <w:ind w:left="5760" w:hanging="360"/>
      </w:pPr>
      <w:rPr>
        <w:rFonts w:ascii="Symbol" w:hAnsi="Symbol" w:hint="default"/>
      </w:rPr>
    </w:lvl>
    <w:lvl w:ilvl="7" w:tplc="4998CE3C" w:tentative="1">
      <w:start w:val="1"/>
      <w:numFmt w:val="bullet"/>
      <w:lvlText w:val="o"/>
      <w:lvlJc w:val="left"/>
      <w:pPr>
        <w:ind w:left="6480" w:hanging="360"/>
      </w:pPr>
      <w:rPr>
        <w:rFonts w:ascii="Courier New" w:hAnsi="Courier New" w:cs="Courier New" w:hint="default"/>
      </w:rPr>
    </w:lvl>
    <w:lvl w:ilvl="8" w:tplc="615EA7D4" w:tentative="1">
      <w:start w:val="1"/>
      <w:numFmt w:val="bullet"/>
      <w:lvlText w:val=""/>
      <w:lvlJc w:val="left"/>
      <w:pPr>
        <w:ind w:left="7200" w:hanging="360"/>
      </w:pPr>
      <w:rPr>
        <w:rFonts w:ascii="Wingdings" w:hAnsi="Wingdings" w:hint="default"/>
      </w:rPr>
    </w:lvl>
  </w:abstractNum>
  <w:abstractNum w:abstractNumId="5" w15:restartNumberingAfterBreak="0">
    <w:nsid w:val="50B57767"/>
    <w:multiLevelType w:val="hybridMultilevel"/>
    <w:tmpl w:val="1DA81C00"/>
    <w:lvl w:ilvl="0" w:tplc="8946BDC6">
      <w:start w:val="1"/>
      <w:numFmt w:val="decimal"/>
      <w:lvlText w:val="%1."/>
      <w:lvlJc w:val="left"/>
      <w:pPr>
        <w:ind w:left="720" w:hanging="360"/>
      </w:pPr>
    </w:lvl>
    <w:lvl w:ilvl="1" w:tplc="C5B8BD60">
      <w:start w:val="1"/>
      <w:numFmt w:val="lowerLetter"/>
      <w:lvlText w:val="%2."/>
      <w:lvlJc w:val="left"/>
      <w:pPr>
        <w:ind w:left="1440" w:hanging="360"/>
      </w:pPr>
    </w:lvl>
    <w:lvl w:ilvl="2" w:tplc="81366042" w:tentative="1">
      <w:start w:val="1"/>
      <w:numFmt w:val="lowerRoman"/>
      <w:lvlText w:val="%3."/>
      <w:lvlJc w:val="right"/>
      <w:pPr>
        <w:ind w:left="2160" w:hanging="180"/>
      </w:pPr>
    </w:lvl>
    <w:lvl w:ilvl="3" w:tplc="4CBAD89E" w:tentative="1">
      <w:start w:val="1"/>
      <w:numFmt w:val="decimal"/>
      <w:lvlText w:val="%4."/>
      <w:lvlJc w:val="left"/>
      <w:pPr>
        <w:ind w:left="2880" w:hanging="360"/>
      </w:pPr>
    </w:lvl>
    <w:lvl w:ilvl="4" w:tplc="AC9A356A" w:tentative="1">
      <w:start w:val="1"/>
      <w:numFmt w:val="lowerLetter"/>
      <w:lvlText w:val="%5."/>
      <w:lvlJc w:val="left"/>
      <w:pPr>
        <w:ind w:left="3600" w:hanging="360"/>
      </w:pPr>
    </w:lvl>
    <w:lvl w:ilvl="5" w:tplc="A094F356" w:tentative="1">
      <w:start w:val="1"/>
      <w:numFmt w:val="lowerRoman"/>
      <w:lvlText w:val="%6."/>
      <w:lvlJc w:val="right"/>
      <w:pPr>
        <w:ind w:left="4320" w:hanging="180"/>
      </w:pPr>
    </w:lvl>
    <w:lvl w:ilvl="6" w:tplc="C3367BFC" w:tentative="1">
      <w:start w:val="1"/>
      <w:numFmt w:val="decimal"/>
      <w:lvlText w:val="%7."/>
      <w:lvlJc w:val="left"/>
      <w:pPr>
        <w:ind w:left="5040" w:hanging="360"/>
      </w:pPr>
    </w:lvl>
    <w:lvl w:ilvl="7" w:tplc="F9804706" w:tentative="1">
      <w:start w:val="1"/>
      <w:numFmt w:val="lowerLetter"/>
      <w:lvlText w:val="%8."/>
      <w:lvlJc w:val="left"/>
      <w:pPr>
        <w:ind w:left="5760" w:hanging="360"/>
      </w:pPr>
    </w:lvl>
    <w:lvl w:ilvl="8" w:tplc="09DED65A" w:tentative="1">
      <w:start w:val="1"/>
      <w:numFmt w:val="lowerRoman"/>
      <w:lvlText w:val="%9."/>
      <w:lvlJc w:val="right"/>
      <w:pPr>
        <w:ind w:left="6480" w:hanging="180"/>
      </w:pPr>
    </w:lvl>
  </w:abstractNum>
  <w:abstractNum w:abstractNumId="6" w15:restartNumberingAfterBreak="0">
    <w:nsid w:val="53633A8D"/>
    <w:multiLevelType w:val="hybridMultilevel"/>
    <w:tmpl w:val="50347262"/>
    <w:lvl w:ilvl="0" w:tplc="494C4EAA">
      <w:start w:val="1"/>
      <w:numFmt w:val="decimal"/>
      <w:lvlText w:val="%1."/>
      <w:lvlJc w:val="left"/>
      <w:pPr>
        <w:ind w:left="540" w:hanging="360"/>
      </w:pPr>
    </w:lvl>
    <w:lvl w:ilvl="1" w:tplc="648CCDB8">
      <w:start w:val="1"/>
      <w:numFmt w:val="lowerLetter"/>
      <w:lvlText w:val="%2."/>
      <w:lvlJc w:val="left"/>
      <w:pPr>
        <w:ind w:left="1260" w:hanging="360"/>
      </w:pPr>
    </w:lvl>
    <w:lvl w:ilvl="2" w:tplc="C1821534" w:tentative="1">
      <w:start w:val="1"/>
      <w:numFmt w:val="lowerRoman"/>
      <w:lvlText w:val="%3."/>
      <w:lvlJc w:val="right"/>
      <w:pPr>
        <w:ind w:left="1980" w:hanging="180"/>
      </w:pPr>
    </w:lvl>
    <w:lvl w:ilvl="3" w:tplc="C5CE288E" w:tentative="1">
      <w:start w:val="1"/>
      <w:numFmt w:val="decimal"/>
      <w:lvlText w:val="%4."/>
      <w:lvlJc w:val="left"/>
      <w:pPr>
        <w:ind w:left="2700" w:hanging="360"/>
      </w:pPr>
    </w:lvl>
    <w:lvl w:ilvl="4" w:tplc="4F7CC41C" w:tentative="1">
      <w:start w:val="1"/>
      <w:numFmt w:val="lowerLetter"/>
      <w:lvlText w:val="%5."/>
      <w:lvlJc w:val="left"/>
      <w:pPr>
        <w:ind w:left="3420" w:hanging="360"/>
      </w:pPr>
    </w:lvl>
    <w:lvl w:ilvl="5" w:tplc="FF04F726" w:tentative="1">
      <w:start w:val="1"/>
      <w:numFmt w:val="lowerRoman"/>
      <w:lvlText w:val="%6."/>
      <w:lvlJc w:val="right"/>
      <w:pPr>
        <w:ind w:left="4140" w:hanging="180"/>
      </w:pPr>
    </w:lvl>
    <w:lvl w:ilvl="6" w:tplc="17EADCA6" w:tentative="1">
      <w:start w:val="1"/>
      <w:numFmt w:val="decimal"/>
      <w:lvlText w:val="%7."/>
      <w:lvlJc w:val="left"/>
      <w:pPr>
        <w:ind w:left="4860" w:hanging="360"/>
      </w:pPr>
    </w:lvl>
    <w:lvl w:ilvl="7" w:tplc="7A6AB9A4" w:tentative="1">
      <w:start w:val="1"/>
      <w:numFmt w:val="lowerLetter"/>
      <w:lvlText w:val="%8."/>
      <w:lvlJc w:val="left"/>
      <w:pPr>
        <w:ind w:left="5580" w:hanging="360"/>
      </w:pPr>
    </w:lvl>
    <w:lvl w:ilvl="8" w:tplc="6DA6D1C4" w:tentative="1">
      <w:start w:val="1"/>
      <w:numFmt w:val="lowerRoman"/>
      <w:lvlText w:val="%9."/>
      <w:lvlJc w:val="right"/>
      <w:pPr>
        <w:ind w:left="6300" w:hanging="180"/>
      </w:pPr>
    </w:lvl>
  </w:abstractNum>
  <w:abstractNum w:abstractNumId="7" w15:restartNumberingAfterBreak="0">
    <w:nsid w:val="654A229F"/>
    <w:multiLevelType w:val="hybridMultilevel"/>
    <w:tmpl w:val="503CA406"/>
    <w:lvl w:ilvl="0" w:tplc="6008B062">
      <w:start w:val="1"/>
      <w:numFmt w:val="decimal"/>
      <w:lvlText w:val="%1."/>
      <w:lvlJc w:val="left"/>
      <w:pPr>
        <w:ind w:left="720" w:hanging="360"/>
      </w:pPr>
    </w:lvl>
    <w:lvl w:ilvl="1" w:tplc="40B49C6E">
      <w:start w:val="1"/>
      <w:numFmt w:val="lowerLetter"/>
      <w:lvlText w:val="%2."/>
      <w:lvlJc w:val="left"/>
      <w:pPr>
        <w:ind w:left="1440" w:hanging="360"/>
      </w:pPr>
    </w:lvl>
    <w:lvl w:ilvl="2" w:tplc="9738BAA4" w:tentative="1">
      <w:start w:val="1"/>
      <w:numFmt w:val="lowerRoman"/>
      <w:lvlText w:val="%3."/>
      <w:lvlJc w:val="right"/>
      <w:pPr>
        <w:ind w:left="2160" w:hanging="180"/>
      </w:pPr>
    </w:lvl>
    <w:lvl w:ilvl="3" w:tplc="99027ED4" w:tentative="1">
      <w:start w:val="1"/>
      <w:numFmt w:val="decimal"/>
      <w:lvlText w:val="%4."/>
      <w:lvlJc w:val="left"/>
      <w:pPr>
        <w:ind w:left="2880" w:hanging="360"/>
      </w:pPr>
    </w:lvl>
    <w:lvl w:ilvl="4" w:tplc="16168DD6" w:tentative="1">
      <w:start w:val="1"/>
      <w:numFmt w:val="lowerLetter"/>
      <w:lvlText w:val="%5."/>
      <w:lvlJc w:val="left"/>
      <w:pPr>
        <w:ind w:left="3600" w:hanging="360"/>
      </w:pPr>
    </w:lvl>
    <w:lvl w:ilvl="5" w:tplc="CDD4EF42" w:tentative="1">
      <w:start w:val="1"/>
      <w:numFmt w:val="lowerRoman"/>
      <w:lvlText w:val="%6."/>
      <w:lvlJc w:val="right"/>
      <w:pPr>
        <w:ind w:left="4320" w:hanging="180"/>
      </w:pPr>
    </w:lvl>
    <w:lvl w:ilvl="6" w:tplc="4DBA4C14" w:tentative="1">
      <w:start w:val="1"/>
      <w:numFmt w:val="decimal"/>
      <w:lvlText w:val="%7."/>
      <w:lvlJc w:val="left"/>
      <w:pPr>
        <w:ind w:left="5040" w:hanging="360"/>
      </w:pPr>
    </w:lvl>
    <w:lvl w:ilvl="7" w:tplc="2360721A" w:tentative="1">
      <w:start w:val="1"/>
      <w:numFmt w:val="lowerLetter"/>
      <w:lvlText w:val="%8."/>
      <w:lvlJc w:val="left"/>
      <w:pPr>
        <w:ind w:left="5760" w:hanging="360"/>
      </w:pPr>
    </w:lvl>
    <w:lvl w:ilvl="8" w:tplc="BB0AF25C" w:tentative="1">
      <w:start w:val="1"/>
      <w:numFmt w:val="lowerRoman"/>
      <w:lvlText w:val="%9."/>
      <w:lvlJc w:val="right"/>
      <w:pPr>
        <w:ind w:left="6480" w:hanging="180"/>
      </w:pPr>
    </w:lvl>
  </w:abstractNum>
  <w:abstractNum w:abstractNumId="8" w15:restartNumberingAfterBreak="0">
    <w:nsid w:val="68EB4A54"/>
    <w:multiLevelType w:val="hybridMultilevel"/>
    <w:tmpl w:val="50347262"/>
    <w:lvl w:ilvl="0" w:tplc="8C96C3FE">
      <w:start w:val="1"/>
      <w:numFmt w:val="decimal"/>
      <w:lvlText w:val="%1."/>
      <w:lvlJc w:val="left"/>
      <w:pPr>
        <w:ind w:left="540" w:hanging="360"/>
      </w:pPr>
    </w:lvl>
    <w:lvl w:ilvl="1" w:tplc="7DBE7148">
      <w:start w:val="1"/>
      <w:numFmt w:val="lowerLetter"/>
      <w:lvlText w:val="%2."/>
      <w:lvlJc w:val="left"/>
      <w:pPr>
        <w:ind w:left="1260" w:hanging="360"/>
      </w:pPr>
    </w:lvl>
    <w:lvl w:ilvl="2" w:tplc="4CEEAC46" w:tentative="1">
      <w:start w:val="1"/>
      <w:numFmt w:val="lowerRoman"/>
      <w:lvlText w:val="%3."/>
      <w:lvlJc w:val="right"/>
      <w:pPr>
        <w:ind w:left="1980" w:hanging="180"/>
      </w:pPr>
    </w:lvl>
    <w:lvl w:ilvl="3" w:tplc="6D1C4080" w:tentative="1">
      <w:start w:val="1"/>
      <w:numFmt w:val="decimal"/>
      <w:lvlText w:val="%4."/>
      <w:lvlJc w:val="left"/>
      <w:pPr>
        <w:ind w:left="2700" w:hanging="360"/>
      </w:pPr>
    </w:lvl>
    <w:lvl w:ilvl="4" w:tplc="DFB2701C" w:tentative="1">
      <w:start w:val="1"/>
      <w:numFmt w:val="lowerLetter"/>
      <w:lvlText w:val="%5."/>
      <w:lvlJc w:val="left"/>
      <w:pPr>
        <w:ind w:left="3420" w:hanging="360"/>
      </w:pPr>
    </w:lvl>
    <w:lvl w:ilvl="5" w:tplc="4DC05398" w:tentative="1">
      <w:start w:val="1"/>
      <w:numFmt w:val="lowerRoman"/>
      <w:lvlText w:val="%6."/>
      <w:lvlJc w:val="right"/>
      <w:pPr>
        <w:ind w:left="4140" w:hanging="180"/>
      </w:pPr>
    </w:lvl>
    <w:lvl w:ilvl="6" w:tplc="878EDDDC" w:tentative="1">
      <w:start w:val="1"/>
      <w:numFmt w:val="decimal"/>
      <w:lvlText w:val="%7."/>
      <w:lvlJc w:val="left"/>
      <w:pPr>
        <w:ind w:left="4860" w:hanging="360"/>
      </w:pPr>
    </w:lvl>
    <w:lvl w:ilvl="7" w:tplc="CBBC96DE" w:tentative="1">
      <w:start w:val="1"/>
      <w:numFmt w:val="lowerLetter"/>
      <w:lvlText w:val="%8."/>
      <w:lvlJc w:val="left"/>
      <w:pPr>
        <w:ind w:left="5580" w:hanging="360"/>
      </w:pPr>
    </w:lvl>
    <w:lvl w:ilvl="8" w:tplc="328C8118" w:tentative="1">
      <w:start w:val="1"/>
      <w:numFmt w:val="lowerRoman"/>
      <w:lvlText w:val="%9."/>
      <w:lvlJc w:val="right"/>
      <w:pPr>
        <w:ind w:left="6300" w:hanging="180"/>
      </w:pPr>
    </w:lvl>
  </w:abstractNum>
  <w:abstractNum w:abstractNumId="9" w15:restartNumberingAfterBreak="0">
    <w:nsid w:val="7E8E60CA"/>
    <w:multiLevelType w:val="hybridMultilevel"/>
    <w:tmpl w:val="1DA81C00"/>
    <w:lvl w:ilvl="0" w:tplc="488CA33A">
      <w:start w:val="1"/>
      <w:numFmt w:val="decimal"/>
      <w:lvlText w:val="%1."/>
      <w:lvlJc w:val="left"/>
      <w:pPr>
        <w:ind w:left="720" w:hanging="360"/>
      </w:pPr>
    </w:lvl>
    <w:lvl w:ilvl="1" w:tplc="8B6ACEC0">
      <w:start w:val="1"/>
      <w:numFmt w:val="lowerLetter"/>
      <w:lvlText w:val="%2."/>
      <w:lvlJc w:val="left"/>
      <w:pPr>
        <w:ind w:left="1440" w:hanging="360"/>
      </w:pPr>
    </w:lvl>
    <w:lvl w:ilvl="2" w:tplc="5A643828">
      <w:start w:val="1"/>
      <w:numFmt w:val="lowerRoman"/>
      <w:lvlText w:val="%3."/>
      <w:lvlJc w:val="right"/>
      <w:pPr>
        <w:ind w:left="2160" w:hanging="180"/>
      </w:pPr>
    </w:lvl>
    <w:lvl w:ilvl="3" w:tplc="A0846E82" w:tentative="1">
      <w:start w:val="1"/>
      <w:numFmt w:val="decimal"/>
      <w:lvlText w:val="%4."/>
      <w:lvlJc w:val="left"/>
      <w:pPr>
        <w:ind w:left="2880" w:hanging="360"/>
      </w:pPr>
    </w:lvl>
    <w:lvl w:ilvl="4" w:tplc="D8CCA5DE" w:tentative="1">
      <w:start w:val="1"/>
      <w:numFmt w:val="lowerLetter"/>
      <w:lvlText w:val="%5."/>
      <w:lvlJc w:val="left"/>
      <w:pPr>
        <w:ind w:left="3600" w:hanging="360"/>
      </w:pPr>
    </w:lvl>
    <w:lvl w:ilvl="5" w:tplc="E4785BB4" w:tentative="1">
      <w:start w:val="1"/>
      <w:numFmt w:val="lowerRoman"/>
      <w:lvlText w:val="%6."/>
      <w:lvlJc w:val="right"/>
      <w:pPr>
        <w:ind w:left="4320" w:hanging="180"/>
      </w:pPr>
    </w:lvl>
    <w:lvl w:ilvl="6" w:tplc="6C66F2A2" w:tentative="1">
      <w:start w:val="1"/>
      <w:numFmt w:val="decimal"/>
      <w:lvlText w:val="%7."/>
      <w:lvlJc w:val="left"/>
      <w:pPr>
        <w:ind w:left="5040" w:hanging="360"/>
      </w:pPr>
    </w:lvl>
    <w:lvl w:ilvl="7" w:tplc="F9F6DFC4" w:tentative="1">
      <w:start w:val="1"/>
      <w:numFmt w:val="lowerLetter"/>
      <w:lvlText w:val="%8."/>
      <w:lvlJc w:val="left"/>
      <w:pPr>
        <w:ind w:left="5760" w:hanging="360"/>
      </w:pPr>
    </w:lvl>
    <w:lvl w:ilvl="8" w:tplc="25E07E0A"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2"/>
  </w:num>
  <w:num w:numId="5">
    <w:abstractNumId w:val="0"/>
  </w:num>
  <w:num w:numId="6">
    <w:abstractNumId w:val="5"/>
  </w:num>
  <w:num w:numId="7">
    <w:abstractNumId w:val="8"/>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1C"/>
    <w:rsid w:val="004E170D"/>
    <w:rsid w:val="008643A8"/>
    <w:rsid w:val="00907D2B"/>
    <w:rsid w:val="00AB7C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1340F"/>
  <w15:docId w15:val="{AE9155D0-D407-43E9-BCB5-3D46C37E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tevapharm.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8F9B8.210D545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98D2E-7DFF-4987-8EC5-DA94B355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Teva</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Fedirka</dc:creator>
  <cp:lastModifiedBy>Heather Fedirka</cp:lastModifiedBy>
  <cp:revision>2</cp:revision>
  <dcterms:created xsi:type="dcterms:W3CDTF">2022-12-12T18:59:00Z</dcterms:created>
  <dcterms:modified xsi:type="dcterms:W3CDTF">2022-12-12T18:59:00Z</dcterms:modified>
</cp:coreProperties>
</file>